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909" w:rsidRDefault="00D72909" w:rsidP="00D7290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D72909" w:rsidRPr="00D72909" w:rsidRDefault="00D72909" w:rsidP="00D72909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08212A" w:rsidRDefault="0008212A" w:rsidP="00D7290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 w:rsidR="004D0A3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72909" w:rsidRPr="00612097" w:rsidRDefault="00D72909" w:rsidP="00D72909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D72909" w:rsidTr="00612097">
        <w:tc>
          <w:tcPr>
            <w:tcW w:w="1242" w:type="dxa"/>
          </w:tcPr>
          <w:p w:rsidR="00D72909" w:rsidRPr="00D72909" w:rsidRDefault="00D72909" w:rsidP="00D72909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D72909" w:rsidRPr="00D72909" w:rsidRDefault="00D72909" w:rsidP="00D729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D72909" w:rsidRPr="00D72909" w:rsidRDefault="00D72909" w:rsidP="006120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D72909" w:rsidRPr="00D72909" w:rsidRDefault="00D72909" w:rsidP="007C26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21101</w:t>
            </w:r>
          </w:p>
        </w:tc>
      </w:tr>
      <w:tr w:rsidR="00D72909" w:rsidTr="00612097">
        <w:tc>
          <w:tcPr>
            <w:tcW w:w="1242" w:type="dxa"/>
          </w:tcPr>
          <w:p w:rsidR="00D72909" w:rsidRPr="00D72909" w:rsidRDefault="00D72909" w:rsidP="007C26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D72909" w:rsidRPr="00D72909" w:rsidRDefault="00D72909" w:rsidP="007C26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D72909" w:rsidRPr="00D72909" w:rsidRDefault="00D72909" w:rsidP="006120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D72909" w:rsidRPr="00D72909" w:rsidTr="00612097">
        <w:tc>
          <w:tcPr>
            <w:tcW w:w="1242" w:type="dxa"/>
          </w:tcPr>
          <w:p w:rsidR="00D72909" w:rsidRPr="00D72909" w:rsidRDefault="00D72909" w:rsidP="007C26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D72909" w:rsidRPr="00D72909" w:rsidRDefault="003859DB" w:rsidP="007C26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D729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D72909" w:rsidRPr="00D72909" w:rsidRDefault="00612097" w:rsidP="006120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D72909" w:rsidRPr="00612097" w:rsidRDefault="007C268E" w:rsidP="007C268E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F227E1" w:rsidRPr="007C268E" w:rsidRDefault="00D72909" w:rsidP="007C268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ab/>
      </w:r>
      <w:r w:rsidR="00F227E1">
        <w:rPr>
          <w:rFonts w:ascii="TH SarabunPSK" w:hAnsi="TH SarabunPSK" w:cs="TH SarabunPSK" w:hint="cs"/>
          <w:noProof/>
          <w:sz w:val="32"/>
          <w:szCs w:val="32"/>
          <w:cs/>
        </w:rPr>
        <w:t xml:space="preserve">ศึกษาความสำคัญของพระพุทธศาสนา การเผยแผ่พระพุทธศาสนาเข้าสู่ประเทศไทย พุทธประวัติ </w:t>
      </w:r>
      <w:r w:rsidR="004D0A3E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F227E1">
        <w:rPr>
          <w:rFonts w:ascii="TH SarabunPSK" w:hAnsi="TH SarabunPSK" w:cs="TH SarabunPSK"/>
          <w:noProof/>
          <w:sz w:val="32"/>
          <w:szCs w:val="32"/>
          <w:cs/>
        </w:rPr>
        <w:br/>
      </w:r>
      <w:r w:rsidR="00F227E1">
        <w:rPr>
          <w:rFonts w:ascii="TH SarabunPSK" w:hAnsi="TH SarabunPSK" w:cs="TH SarabunPSK" w:hint="cs"/>
          <w:noProof/>
          <w:sz w:val="32"/>
          <w:szCs w:val="32"/>
          <w:cs/>
        </w:rPr>
        <w:t xml:space="preserve">การประพฤติตนตามแบบอย่างการดำเนินชีวิตและข้อคิดจากประวัติสาวก ชาวพุทธตัวอย่าง ชาดก </w:t>
      </w:r>
      <w:r w:rsidR="00612097">
        <w:rPr>
          <w:rFonts w:ascii="TH SarabunPSK" w:hAnsi="TH SarabunPSK" w:cs="TH SarabunPSK"/>
          <w:noProof/>
          <w:sz w:val="32"/>
          <w:szCs w:val="32"/>
          <w:cs/>
        </w:rPr>
        <w:br/>
      </w:r>
      <w:r w:rsidR="00F227E1">
        <w:rPr>
          <w:rFonts w:ascii="TH SarabunPSK" w:hAnsi="TH SarabunPSK" w:cs="TH SarabunPSK" w:hint="cs"/>
          <w:noProof/>
          <w:sz w:val="32"/>
          <w:szCs w:val="32"/>
          <w:cs/>
        </w:rPr>
        <w:t xml:space="preserve">ศึกษาพุทธคุณ อริยสัจ ๔ และปฏิบัติตามหลักธรรม การพัฒนาจิตด้วยวิธีคิแบบโยนิโสมนสิการ การสวดมนต์ </w:t>
      </w:r>
      <w:r w:rsidR="004D0A3E">
        <w:rPr>
          <w:rFonts w:ascii="TH SarabunPSK" w:hAnsi="TH SarabunPSK" w:cs="TH SarabunPSK"/>
          <w:noProof/>
          <w:sz w:val="32"/>
          <w:szCs w:val="32"/>
          <w:cs/>
        </w:rPr>
        <w:br/>
      </w:r>
      <w:r w:rsidR="00F227E1">
        <w:rPr>
          <w:rFonts w:ascii="TH SarabunPSK" w:hAnsi="TH SarabunPSK" w:cs="TH SarabunPSK" w:hint="cs"/>
          <w:noProof/>
          <w:sz w:val="32"/>
          <w:szCs w:val="32"/>
          <w:cs/>
        </w:rPr>
        <w:t xml:space="preserve">แผ่เมตตา บริหารจิตและเจริญปัญญาด้วยอาณาปาสติ ศึกษาความจำเป็นที่ทุกคนต้องเรียนรู้ศาสนาอื่น </w:t>
      </w:r>
      <w:r w:rsidR="004D0A3E">
        <w:rPr>
          <w:rFonts w:ascii="TH SarabunPSK" w:hAnsi="TH SarabunPSK" w:cs="TH SarabunPSK"/>
          <w:noProof/>
          <w:sz w:val="32"/>
          <w:szCs w:val="32"/>
          <w:cs/>
        </w:rPr>
        <w:br/>
      </w:r>
      <w:r w:rsidR="00F227E1">
        <w:rPr>
          <w:rFonts w:ascii="TH SarabunPSK" w:hAnsi="TH SarabunPSK" w:cs="TH SarabunPSK" w:hint="cs"/>
          <w:noProof/>
          <w:sz w:val="32"/>
          <w:szCs w:val="32"/>
          <w:cs/>
        </w:rPr>
        <w:t>การ</w:t>
      </w:r>
      <w:r w:rsidR="004D0A3E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F227E1">
        <w:rPr>
          <w:rFonts w:ascii="TH SarabunPSK" w:hAnsi="TH SarabunPSK" w:cs="TH SarabunPSK" w:hint="cs"/>
          <w:noProof/>
          <w:sz w:val="32"/>
          <w:szCs w:val="32"/>
          <w:cs/>
        </w:rPr>
        <w:t>ปฏิบัติต่อบุคคลอื่นและศาสนาอื่นได้เหมาะสม การบำเพ็ญประโยชน์ต่อศาสนสถาน ศึกษาพิธีกรรม ประวัติ</w:t>
      </w:r>
      <w:r w:rsidR="004D0A3E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F227E1">
        <w:rPr>
          <w:rFonts w:ascii="TH SarabunPSK" w:hAnsi="TH SarabunPSK" w:cs="TH SarabunPSK" w:hint="cs"/>
          <w:noProof/>
          <w:sz w:val="32"/>
          <w:szCs w:val="32"/>
          <w:cs/>
        </w:rPr>
        <w:t>ความสำคัญและการปฏิบัติตนในวันสำคัญในศาสนพิธีได้ถูกต้อง</w:t>
      </w:r>
      <w:r w:rsidR="004D0A3E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</w:p>
    <w:p w:rsidR="00F227E1" w:rsidRPr="00EF71CD" w:rsidRDefault="00F227E1" w:rsidP="007C268E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noProof/>
        </w:rPr>
        <w:tab/>
      </w:r>
      <w:r>
        <w:rPr>
          <w:rFonts w:ascii="TH SarabunPSK" w:hAnsi="TH SarabunPSK" w:cs="TH SarabunPSK" w:hint="cs"/>
          <w:noProof/>
          <w:sz w:val="32"/>
          <w:szCs w:val="32"/>
          <w:cs/>
        </w:rPr>
        <w:t>ศึกษา</w:t>
      </w:r>
      <w:r w:rsidR="00847092">
        <w:rPr>
          <w:rFonts w:ascii="TH SarabunPSK" w:hAnsi="TH SarabunPSK" w:cs="TH SarabunPSK" w:hint="cs"/>
          <w:noProof/>
          <w:sz w:val="32"/>
          <w:szCs w:val="32"/>
          <w:cs/>
        </w:rPr>
        <w:t>และสามารถ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ปฏิบัติตนตามกฏหมายในการคุ้มครองสิทธิของบุคคล การทำประโยชน์ต่อสังคมและ</w:t>
      </w:r>
      <w:r w:rsidR="004D0A3E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ประเทศชาติ วัฒนธรรมที่สร้างความสัมพันธ์ที่ดี การเคารพสิทธิของตนเองและผู้อื่น ศึกษาสาระสำคัญ </w:t>
      </w:r>
      <w:r w:rsidR="004D0A3E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noProof/>
          <w:sz w:val="32"/>
          <w:szCs w:val="32"/>
          <w:cs/>
        </w:rPr>
        <w:br/>
      </w:r>
      <w:r>
        <w:rPr>
          <w:rFonts w:ascii="TH SarabunPSK" w:hAnsi="TH SarabunPSK" w:cs="TH SarabunPSK" w:hint="cs"/>
          <w:noProof/>
          <w:sz w:val="32"/>
          <w:szCs w:val="32"/>
          <w:cs/>
        </w:rPr>
        <w:t>การถ่วงดุลอำนาจและปฏิบัติตนตามบทบัญญัติของรัฐธรรมนูญแห่งราชอาณาจักรไทยฉบับปัจจุบันได้</w:t>
      </w:r>
      <w:r w:rsidR="004D0A3E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</w:p>
    <w:p w:rsidR="00F227E1" w:rsidRDefault="00F227E1" w:rsidP="007C268E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cs="Angsana New"/>
          <w:szCs w:val="2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สามารถอธิบาย ระบุ วิเคราะห์ ปฏิบัติตน และพัฒนาโดยแสดงออกและการอภิปราย ได้ตาม</w:t>
      </w:r>
      <w:r w:rsidR="004D0A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หลักการของพระพุทธศาสนาและพลเมืองดีของประเทศชาติ ทำให้เกิดการใฝ่เรียนรู้ มีวินัย ซื่อสัตย์ สุจริต รู้จัก</w:t>
      </w:r>
      <w:r w:rsidR="004D0A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รับผิดชอบ มุ่งมั่นในการทำงาน มีมารยาท มีความสัมพันธ์ที่ดีต่อสังคม มีความรักชาติ ศาสน์ กษัตริย์</w:t>
      </w:r>
      <w:r w:rsidR="004D0A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และรักความเป็นไทย</w:t>
      </w:r>
      <w:r w:rsidR="00D729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D0A3E">
        <w:rPr>
          <w:rFonts w:ascii="TH SarabunPSK" w:hAnsi="TH SarabunPSK" w:cs="TH SarabunPSK" w:hint="cs"/>
          <w:b/>
          <w:bCs/>
          <w:sz w:val="32"/>
          <w:szCs w:val="32"/>
          <w:cs/>
        </w:rPr>
        <w:t>และสามารถตัดสินใจนำความรู้ที่ได้ไปประยุกต์ใช้ในชีวิตประจำวันตามหลักปรัชญา</w:t>
      </w:r>
      <w:r w:rsidR="00FC32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D0A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เศรษฐกิจพอเพียง </w:t>
      </w:r>
      <w:r w:rsidR="00FC32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7C268E" w:rsidRDefault="007C268E" w:rsidP="007C268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  <w:r w:rsidR="00FC32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CB5804" w:rsidRDefault="007C268E" w:rsidP="00FC32D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อธิบายวิเคราะห์การเผยแผ่ศาสนาที่ตนเองนับถือเข้าสู่ประเทศไทย และความสำคัญของศาสนาที่ตนนับถือที่มีผลต่อสภาพแวดล้อมในสังคมไทย (</w:t>
      </w:r>
      <w:r>
        <w:rPr>
          <w:rFonts w:ascii="TH SarabunIT๙" w:hAnsi="TH SarabunIT๙" w:cs="TH SarabunIT๙" w:hint="cs"/>
          <w:szCs w:val="32"/>
          <w:cs/>
        </w:rPr>
        <w:t xml:space="preserve">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="00C23144"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ม.๑/๑</w:t>
      </w:r>
      <w:r w:rsidR="00A8089B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CB5804" w:rsidRDefault="007C268E" w:rsidP="00FC32D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วิเคราะห์</w:t>
      </w:r>
      <w:r w:rsidR="004714B7">
        <w:rPr>
          <w:rFonts w:ascii="TH SarabunIT๙" w:hAnsi="TH SarabunIT๙" w:cs="TH SarabunIT๙" w:hint="cs"/>
          <w:sz w:val="32"/>
          <w:szCs w:val="32"/>
          <w:cs/>
        </w:rPr>
        <w:t xml:space="preserve">พุทธประวัติตั้งแต่ประสูติจนถึงบำเพ็ญทุกรกริยา และประพฤติตนตามแบบอย่างการดำเนินชีวิตและข้อคิดจากประวัติสาวก ชาดก เรื่องเล่า </w:t>
      </w:r>
      <w:proofErr w:type="spellStart"/>
      <w:r w:rsidR="004714B7">
        <w:rPr>
          <w:rFonts w:ascii="TH SarabunIT๙" w:hAnsi="TH SarabunIT๙" w:cs="TH SarabunIT๙" w:hint="cs"/>
          <w:sz w:val="32"/>
          <w:szCs w:val="32"/>
          <w:cs/>
        </w:rPr>
        <w:t>ศาสนิก</w:t>
      </w:r>
      <w:proofErr w:type="spellEnd"/>
      <w:r w:rsidR="004714B7">
        <w:rPr>
          <w:rFonts w:ascii="TH SarabunIT๙" w:hAnsi="TH SarabunIT๙" w:cs="TH SarabunIT๙" w:hint="cs"/>
          <w:sz w:val="32"/>
          <w:szCs w:val="32"/>
          <w:cs/>
        </w:rPr>
        <w:t>ชนตัวอย่างตามที่กำหนด และบุคคลที่เป็นแบบอย่างด้าน</w:t>
      </w:r>
      <w:proofErr w:type="spellStart"/>
      <w:r w:rsidR="004714B7">
        <w:rPr>
          <w:rFonts w:ascii="TH SarabunIT๙" w:hAnsi="TH SarabunIT๙" w:cs="TH SarabunIT๙" w:hint="cs"/>
          <w:sz w:val="32"/>
          <w:szCs w:val="32"/>
          <w:cs/>
        </w:rPr>
        <w:t>ศา</w:t>
      </w:r>
      <w:proofErr w:type="spellEnd"/>
      <w:r w:rsidR="004714B7">
        <w:rPr>
          <w:rFonts w:ascii="TH SarabunIT๙" w:hAnsi="TH SarabunIT๙" w:cs="TH SarabunIT๙" w:hint="cs"/>
          <w:sz w:val="32"/>
          <w:szCs w:val="32"/>
          <w:cs/>
        </w:rPr>
        <w:t>สนสัมพันธ์ ตลอดจนสามารถอธิบายจ</w:t>
      </w:r>
      <w:proofErr w:type="spellStart"/>
      <w:r w:rsidR="004714B7">
        <w:rPr>
          <w:rFonts w:ascii="TH SarabunIT๙" w:hAnsi="TH SarabunIT๙" w:cs="TH SarabunIT๙" w:hint="cs"/>
          <w:sz w:val="32"/>
          <w:szCs w:val="32"/>
          <w:cs/>
        </w:rPr>
        <w:t>ริย</w:t>
      </w:r>
      <w:proofErr w:type="spellEnd"/>
      <w:r w:rsidR="004714B7">
        <w:rPr>
          <w:rFonts w:ascii="TH SarabunIT๙" w:hAnsi="TH SarabunIT๙" w:cs="TH SarabunIT๙" w:hint="cs"/>
          <w:sz w:val="32"/>
          <w:szCs w:val="32"/>
          <w:cs/>
        </w:rPr>
        <w:t>วัตรของสาวกเพื่อเป็นแบบอย่างในการประพฤติปฏิบัติตนอย่างเหมาะสมต่อสาวกของศาสนาที่ตนนับถือ (</w:t>
      </w:r>
      <w:r w:rsidR="004714B7">
        <w:rPr>
          <w:rFonts w:ascii="TH SarabunIT๙" w:hAnsi="TH SarabunIT๙" w:cs="TH SarabunIT๙" w:hint="cs"/>
          <w:szCs w:val="32"/>
          <w:cs/>
        </w:rPr>
        <w:t xml:space="preserve">ส </w:t>
      </w:r>
      <w:r w:rsidR="004714B7">
        <w:rPr>
          <w:rFonts w:ascii="TH SarabunIT๙" w:hAnsi="TH SarabunIT๙" w:cs="TH SarabunIT๙"/>
          <w:sz w:val="32"/>
          <w:szCs w:val="32"/>
        </w:rPr>
        <w:t>1</w:t>
      </w:r>
      <w:r w:rsidR="004714B7">
        <w:rPr>
          <w:rFonts w:ascii="TH SarabunIT๙" w:hAnsi="TH SarabunIT๙" w:cs="TH SarabunIT๙"/>
          <w:sz w:val="32"/>
          <w:szCs w:val="32"/>
          <w:cs/>
        </w:rPr>
        <w:t>.</w:t>
      </w:r>
      <w:r w:rsidR="004714B7">
        <w:rPr>
          <w:rFonts w:ascii="TH SarabunIT๙" w:hAnsi="TH SarabunIT๙" w:cs="TH SarabunIT๙"/>
          <w:sz w:val="32"/>
          <w:szCs w:val="32"/>
        </w:rPr>
        <w:t xml:space="preserve">1 </w:t>
      </w:r>
      <w:r w:rsidR="004714B7">
        <w:rPr>
          <w:rFonts w:ascii="TH SarabunIT๙" w:hAnsi="TH SarabunIT๙" w:cs="TH SarabunIT๙" w:hint="cs"/>
          <w:sz w:val="32"/>
          <w:szCs w:val="32"/>
          <w:cs/>
        </w:rPr>
        <w:t>ม.๑/3</w:t>
      </w:r>
      <w:r w:rsidR="004714B7">
        <w:rPr>
          <w:rFonts w:ascii="TH SarabunIT๙" w:hAnsi="TH SarabunIT๙" w:cs="TH SarabunIT๙"/>
          <w:sz w:val="32"/>
          <w:szCs w:val="32"/>
          <w:cs/>
        </w:rPr>
        <w:t>-</w:t>
      </w:r>
      <w:r w:rsidR="004714B7">
        <w:rPr>
          <w:rFonts w:ascii="TH SarabunIT๙" w:hAnsi="TH SarabunIT๙" w:cs="TH SarabunIT๙"/>
          <w:sz w:val="32"/>
          <w:szCs w:val="32"/>
        </w:rPr>
        <w:t xml:space="preserve">4, 11, </w:t>
      </w:r>
      <w:r w:rsidR="004714B7">
        <w:rPr>
          <w:rFonts w:ascii="TH SarabunIT๙" w:hAnsi="TH SarabunIT๙" w:cs="TH SarabunIT๙" w:hint="cs"/>
          <w:szCs w:val="32"/>
          <w:cs/>
        </w:rPr>
        <w:t>ส</w:t>
      </w:r>
      <w:r w:rsidR="006120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714B7">
        <w:rPr>
          <w:rFonts w:ascii="TH SarabunIT๙" w:hAnsi="TH SarabunIT๙" w:cs="TH SarabunIT๙"/>
          <w:sz w:val="32"/>
          <w:szCs w:val="32"/>
        </w:rPr>
        <w:t>1</w:t>
      </w:r>
      <w:r w:rsidR="004714B7">
        <w:rPr>
          <w:rFonts w:ascii="TH SarabunIT๙" w:hAnsi="TH SarabunIT๙" w:cs="TH SarabunIT๙"/>
          <w:sz w:val="32"/>
          <w:szCs w:val="32"/>
          <w:cs/>
        </w:rPr>
        <w:t>.</w:t>
      </w:r>
      <w:r w:rsidR="004714B7">
        <w:rPr>
          <w:rFonts w:ascii="TH SarabunIT๙" w:hAnsi="TH SarabunIT๙" w:cs="TH SarabunIT๙"/>
          <w:sz w:val="32"/>
          <w:szCs w:val="32"/>
        </w:rPr>
        <w:t>2</w:t>
      </w:r>
      <w:r w:rsidR="004714B7">
        <w:rPr>
          <w:rFonts w:ascii="TH SarabunIT๙" w:hAnsi="TH SarabunIT๙" w:cs="TH SarabunIT๙" w:hint="cs"/>
          <w:sz w:val="32"/>
          <w:szCs w:val="32"/>
          <w:cs/>
        </w:rPr>
        <w:t xml:space="preserve"> ม.๑/</w:t>
      </w:r>
      <w:r w:rsidR="004714B7">
        <w:rPr>
          <w:rFonts w:ascii="TH SarabunIT๙" w:hAnsi="TH SarabunIT๙" w:cs="TH SarabunIT๙"/>
          <w:sz w:val="32"/>
          <w:szCs w:val="32"/>
        </w:rPr>
        <w:t>2</w:t>
      </w:r>
      <w:r w:rsidR="004714B7">
        <w:rPr>
          <w:rFonts w:ascii="TH SarabunIT๙" w:hAnsi="TH SarabunIT๙" w:cs="TH SarabunIT๙"/>
          <w:sz w:val="32"/>
          <w:szCs w:val="32"/>
          <w:cs/>
        </w:rPr>
        <w:t>)</w:t>
      </w:r>
    </w:p>
    <w:p w:rsidR="00FC32DC" w:rsidRDefault="004714B7" w:rsidP="00FC32D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อธิบายหลักธรรมของศาสนาที่ตนนับถือ</w:t>
      </w:r>
      <w:r w:rsidR="00FC32DC">
        <w:rPr>
          <w:rFonts w:ascii="TH SarabunIT๙" w:hAnsi="TH SarabunIT๙" w:cs="TH SarabunIT๙" w:hint="cs"/>
          <w:sz w:val="32"/>
          <w:szCs w:val="32"/>
          <w:cs/>
        </w:rPr>
        <w:t xml:space="preserve"> เห็นคุณค่า และปฏิบัติตนตามหลักธรรมทางศาสนา</w:t>
      </w:r>
      <w:r w:rsidR="00FC32DC">
        <w:rPr>
          <w:rFonts w:ascii="TH SarabunIT๙" w:hAnsi="TH SarabunIT๙" w:cs="TH SarabunIT๙"/>
          <w:sz w:val="32"/>
          <w:szCs w:val="32"/>
          <w:cs/>
        </w:rPr>
        <w:br/>
      </w:r>
      <w:r w:rsidR="00FC32DC">
        <w:rPr>
          <w:rFonts w:ascii="TH SarabunIT๙" w:hAnsi="TH SarabunIT๙" w:cs="TH SarabunIT๙" w:hint="cs"/>
          <w:sz w:val="32"/>
          <w:szCs w:val="32"/>
          <w:cs/>
        </w:rPr>
        <w:t xml:space="preserve">ที่ตนนับถือในการดำรงชีวิตแบบพอเพียงและดูแลรักษาสิ่งแวดล้อมเพื่อการอยู่ร่วมกันได้อย่างสันติสุข </w:t>
      </w:r>
    </w:p>
    <w:p w:rsidR="004714B7" w:rsidRDefault="00FC32DC" w:rsidP="00FC32DC">
      <w:pPr>
        <w:spacing w:after="0" w:line="240" w:lineRule="auto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 xml:space="preserve"> 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ม.๑/๕</w:t>
      </w:r>
      <w:r w:rsidR="00A8089B">
        <w:rPr>
          <w:rFonts w:ascii="TH SarabunIT๙" w:hAnsi="TH SarabunIT๙" w:cs="TH SarabunIT๙"/>
          <w:szCs w:val="22"/>
          <w:cs/>
        </w:rPr>
        <w:t>-</w:t>
      </w:r>
      <w:r>
        <w:rPr>
          <w:rFonts w:ascii="TH SarabunIT๙" w:hAnsi="TH SarabunIT๙" w:cs="TH SarabunIT๙"/>
          <w:szCs w:val="2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๘)  </w:t>
      </w:r>
    </w:p>
    <w:p w:rsidR="00FC32DC" w:rsidRDefault="00FC32DC" w:rsidP="00FC32DC">
      <w:pPr>
        <w:spacing w:after="0" w:line="240" w:lineRule="auto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>วิเคราะห์และปฏิบัติตนของ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ศาสนิก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ชนต่อศาสนาอื่น</w:t>
      </w:r>
      <w:r>
        <w:rPr>
          <w:rFonts w:ascii="TH SarabunIT๙" w:hAnsi="TH SarabunIT๙" w:cs="TH SarabunIT๙" w:hint="cs"/>
          <w:szCs w:val="32"/>
          <w:cs/>
        </w:rPr>
        <w:t>ตามสถานการณ์ต่างๆ และ</w:t>
      </w:r>
      <w:r w:rsidR="00D15A31">
        <w:rPr>
          <w:rFonts w:ascii="TH SarabunIT๙" w:hAnsi="TH SarabunIT๙" w:cs="TH SarabunIT๙" w:hint="cs"/>
          <w:sz w:val="32"/>
          <w:szCs w:val="32"/>
          <w:cs/>
        </w:rPr>
        <w:t>บำเพ็ญประโยชน์ต่อ</w:t>
      </w:r>
      <w:proofErr w:type="spellStart"/>
      <w:r w:rsidR="00D15A31">
        <w:rPr>
          <w:rFonts w:ascii="TH SarabunIT๙" w:hAnsi="TH SarabunIT๙" w:cs="TH SarabunIT๙" w:hint="cs"/>
          <w:sz w:val="32"/>
          <w:szCs w:val="32"/>
          <w:cs/>
        </w:rPr>
        <w:t>ศา</w:t>
      </w:r>
      <w:proofErr w:type="spellEnd"/>
      <w:r w:rsidR="00D15A31">
        <w:rPr>
          <w:rFonts w:ascii="TH SarabunIT๙" w:hAnsi="TH SarabunIT๙" w:cs="TH SarabunIT๙" w:hint="cs"/>
          <w:sz w:val="32"/>
          <w:szCs w:val="32"/>
          <w:cs/>
        </w:rPr>
        <w:t>สนสถานของศาสนาที่ตนนับถือ</w:t>
      </w:r>
      <w:r w:rsidR="00D15A31">
        <w:rPr>
          <w:rFonts w:ascii="TH SarabunIT๙" w:hAnsi="TH SarabunIT๙" w:cs="TH SarabunIT๙" w:hint="cs"/>
          <w:szCs w:val="32"/>
          <w:cs/>
        </w:rPr>
        <w:t xml:space="preserve">ได้อย่างเหมาะสม </w:t>
      </w:r>
      <w:r w:rsidR="00D15A31">
        <w:rPr>
          <w:rFonts w:ascii="TH SarabunIT๙" w:hAnsi="TH SarabunIT๙" w:cs="TH SarabunIT๙" w:hint="cs"/>
          <w:sz w:val="32"/>
          <w:szCs w:val="32"/>
          <w:cs/>
        </w:rPr>
        <w:t>(</w:t>
      </w:r>
      <w:r w:rsidR="00D15A31">
        <w:rPr>
          <w:rFonts w:ascii="TH SarabunIT๙" w:hAnsi="TH SarabunIT๙" w:cs="TH SarabunIT๙" w:hint="cs"/>
          <w:szCs w:val="32"/>
          <w:cs/>
        </w:rPr>
        <w:t xml:space="preserve">ส </w:t>
      </w:r>
      <w:r w:rsidR="00D15A31">
        <w:rPr>
          <w:rFonts w:ascii="TH SarabunIT๙" w:hAnsi="TH SarabunIT๙" w:cs="TH SarabunIT๙"/>
          <w:sz w:val="32"/>
          <w:szCs w:val="32"/>
        </w:rPr>
        <w:t>1</w:t>
      </w:r>
      <w:r w:rsidR="00D15A31">
        <w:rPr>
          <w:rFonts w:ascii="TH SarabunIT๙" w:hAnsi="TH SarabunIT๙" w:cs="TH SarabunIT๙"/>
          <w:sz w:val="32"/>
          <w:szCs w:val="32"/>
          <w:cs/>
        </w:rPr>
        <w:t>.</w:t>
      </w:r>
      <w:r w:rsidR="00D15A31">
        <w:rPr>
          <w:rFonts w:ascii="TH SarabunIT๙" w:hAnsi="TH SarabunIT๙" w:cs="TH SarabunIT๙"/>
          <w:sz w:val="32"/>
          <w:szCs w:val="32"/>
        </w:rPr>
        <w:t xml:space="preserve">1 </w:t>
      </w:r>
      <w:r w:rsidR="00D15A31">
        <w:rPr>
          <w:rFonts w:ascii="TH SarabunIT๙" w:hAnsi="TH SarabunIT๙" w:cs="TH SarabunIT๙" w:hint="cs"/>
          <w:sz w:val="32"/>
          <w:szCs w:val="32"/>
          <w:cs/>
        </w:rPr>
        <w:t>ม.๑/9</w:t>
      </w:r>
      <w:r w:rsidR="00A8089B">
        <w:rPr>
          <w:rFonts w:ascii="TH SarabunIT๙" w:hAnsi="TH SarabunIT๙" w:cs="TH SarabunIT๙"/>
          <w:sz w:val="32"/>
          <w:szCs w:val="32"/>
          <w:cs/>
        </w:rPr>
        <w:t>-</w:t>
      </w:r>
      <w:r w:rsidR="00D15A31">
        <w:rPr>
          <w:rFonts w:ascii="TH SarabunIT๙" w:hAnsi="TH SarabunIT๙" w:cs="TH SarabunIT๙"/>
          <w:sz w:val="32"/>
          <w:szCs w:val="32"/>
        </w:rPr>
        <w:t xml:space="preserve">10, </w:t>
      </w:r>
      <w:r w:rsidR="00D15A31">
        <w:rPr>
          <w:rFonts w:ascii="TH SarabunIT๙" w:hAnsi="TH SarabunIT๙" w:cs="TH SarabunIT๙" w:hint="cs"/>
          <w:szCs w:val="32"/>
          <w:cs/>
        </w:rPr>
        <w:t>ส</w:t>
      </w:r>
      <w:r w:rsidR="00D15A31">
        <w:rPr>
          <w:rFonts w:ascii="TH SarabunIT๙" w:hAnsi="TH SarabunIT๙" w:cs="TH SarabunIT๙"/>
          <w:sz w:val="32"/>
          <w:szCs w:val="32"/>
        </w:rPr>
        <w:t xml:space="preserve"> 1</w:t>
      </w:r>
      <w:r w:rsidR="00D15A31">
        <w:rPr>
          <w:rFonts w:ascii="TH SarabunIT๙" w:hAnsi="TH SarabunIT๙" w:cs="TH SarabunIT๙"/>
          <w:sz w:val="32"/>
          <w:szCs w:val="32"/>
          <w:cs/>
        </w:rPr>
        <w:t>.</w:t>
      </w:r>
      <w:r w:rsidR="00D15A31">
        <w:rPr>
          <w:rFonts w:ascii="TH SarabunIT๙" w:hAnsi="TH SarabunIT๙" w:cs="TH SarabunIT๙"/>
          <w:sz w:val="32"/>
          <w:szCs w:val="32"/>
        </w:rPr>
        <w:t>2</w:t>
      </w:r>
      <w:r w:rsidR="00D15A31">
        <w:rPr>
          <w:rFonts w:ascii="TH SarabunIT๙" w:hAnsi="TH SarabunIT๙" w:cs="TH SarabunIT๙" w:hint="cs"/>
          <w:sz w:val="32"/>
          <w:szCs w:val="32"/>
          <w:cs/>
        </w:rPr>
        <w:t xml:space="preserve"> ม.๑/</w:t>
      </w:r>
      <w:r w:rsidR="00D15A31">
        <w:rPr>
          <w:rFonts w:ascii="TH SarabunIT๙" w:hAnsi="TH SarabunIT๙" w:cs="TH SarabunIT๙"/>
          <w:sz w:val="32"/>
          <w:szCs w:val="32"/>
        </w:rPr>
        <w:t>1</w:t>
      </w:r>
      <w:r w:rsidR="00D15A31">
        <w:rPr>
          <w:rFonts w:ascii="TH SarabunIT๙" w:hAnsi="TH SarabunIT๙" w:cs="TH SarabunIT๙"/>
          <w:sz w:val="32"/>
          <w:szCs w:val="32"/>
          <w:cs/>
        </w:rPr>
        <w:t>)</w:t>
      </w:r>
    </w:p>
    <w:p w:rsidR="00D15A31" w:rsidRDefault="007C3251" w:rsidP="00FC32DC">
      <w:pPr>
        <w:spacing w:after="0" w:line="240" w:lineRule="auto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  <w:t xml:space="preserve">5. </w:t>
      </w:r>
      <w:r>
        <w:rPr>
          <w:rFonts w:ascii="TH SarabunIT๙" w:hAnsi="TH SarabunIT๙" w:cs="TH SarabunIT๙" w:hint="cs"/>
          <w:sz w:val="32"/>
          <w:szCs w:val="32"/>
          <w:cs/>
        </w:rPr>
        <w:t>เห็นคุณค่าของการพัฒนาจิตด้วยวิธีคิดแบบโยนิโสมนสิการ และการสวดมนต์ แผ่เมตตา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บริหารจิตและเจริญปัญญาด้วยอาณาปานสติหรือตามแนวทางศาสนาที่ตนนับถือ (</w:t>
      </w:r>
      <w:r>
        <w:rPr>
          <w:rFonts w:ascii="TH SarabunIT๙" w:hAnsi="TH SarabunIT๙" w:cs="TH SarabunIT๙" w:hint="cs"/>
          <w:szCs w:val="32"/>
          <w:cs/>
        </w:rPr>
        <w:t xml:space="preserve">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ม.๑/6</w:t>
      </w:r>
      <w:r w:rsidR="00A8089B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865755" w:rsidRPr="00865755" w:rsidRDefault="00865755" w:rsidP="00865755">
      <w:pPr>
        <w:spacing w:after="0" w:line="240" w:lineRule="auto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Cs w:val="32"/>
        </w:rPr>
        <w:tab/>
      </w:r>
      <w:r w:rsidRPr="00865755">
        <w:rPr>
          <w:rFonts w:ascii="TH SarabunIT๙" w:hAnsi="TH SarabunIT๙" w:cs="TH SarabunIT๙"/>
          <w:sz w:val="32"/>
          <w:szCs w:val="32"/>
        </w:rPr>
        <w:t>6</w:t>
      </w:r>
      <w:r w:rsidRPr="00865755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อธิบายประวัติความสำคัญพิธีกรรมตามศาสนา และปฏิบัติตนในวันสำคัญทางศาสนาที่ตนนับถือ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ได้ถูกต้องเหมาะสมต่อบุคคลต่างๆ </w:t>
      </w:r>
      <w:r>
        <w:rPr>
          <w:rFonts w:ascii="TH SarabunIT๙" w:hAnsi="TH SarabunIT๙" w:cs="TH SarabunIT๙" w:hint="cs"/>
          <w:szCs w:val="32"/>
          <w:cs/>
        </w:rPr>
        <w:t>(ส</w:t>
      </w:r>
      <w:r>
        <w:rPr>
          <w:rFonts w:ascii="TH SarabunIT๙" w:hAnsi="TH SarabunIT๙" w:cs="TH SarabunIT๙"/>
          <w:sz w:val="32"/>
          <w:szCs w:val="32"/>
        </w:rPr>
        <w:t xml:space="preserve"> 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ม.๑/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Cs w:val="22"/>
          <w:cs/>
        </w:rPr>
        <w:t xml:space="preserve"> </w:t>
      </w:r>
    </w:p>
    <w:p w:rsidR="00865755" w:rsidRDefault="00865755" w:rsidP="002545F9">
      <w:pPr>
        <w:spacing w:after="0" w:line="240" w:lineRule="auto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lastRenderedPageBreak/>
        <w:tab/>
        <w:t xml:space="preserve">7. </w:t>
      </w:r>
      <w:r w:rsidR="002545F9">
        <w:rPr>
          <w:rFonts w:ascii="TH SarabunIT๙" w:hAnsi="TH SarabunIT๙" w:cs="TH SarabunIT๙" w:hint="cs"/>
          <w:sz w:val="32"/>
          <w:szCs w:val="32"/>
          <w:cs/>
        </w:rPr>
        <w:t>สามารถอธิบาย</w:t>
      </w:r>
      <w:r>
        <w:rPr>
          <w:rFonts w:ascii="TH SarabunIT๙" w:hAnsi="TH SarabunIT๙" w:cs="TH SarabunIT๙" w:hint="cs"/>
          <w:sz w:val="32"/>
          <w:szCs w:val="32"/>
          <w:cs/>
        </w:rPr>
        <w:t>การเคารพในสิทธิ เสรีภาพของตนเองและผู้อื่น</w:t>
      </w:r>
      <w:r w:rsidR="002545F9">
        <w:rPr>
          <w:rFonts w:ascii="TH SarabunIT๙" w:hAnsi="TH SarabunIT๙" w:cs="TH SarabunIT๙" w:hint="cs"/>
          <w:sz w:val="32"/>
          <w:szCs w:val="32"/>
          <w:cs/>
        </w:rPr>
        <w:t xml:space="preserve"> ปฏิบัติตามกฎหมายในการคุ้มครองสิทธิเสรีภาพของบุคคล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ตลอดจนระบุความสามารถของตนเองในการทำประโยชน์ต่อสังคมและประเทศชาติ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(ส</w:t>
      </w:r>
      <w:r w:rsidR="002545F9">
        <w:rPr>
          <w:rFonts w:ascii="TH SarabunIT๙" w:hAnsi="TH SarabunIT๙" w:cs="TH SarabunIT๙"/>
          <w:sz w:val="32"/>
          <w:szCs w:val="32"/>
        </w:rPr>
        <w:t xml:space="preserve"> 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="002545F9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ม.๑/</w:t>
      </w:r>
      <w:r w:rsidR="002545F9">
        <w:rPr>
          <w:rFonts w:ascii="TH SarabunIT๙" w:hAnsi="TH SarabunIT๙" w:cs="TH SarabunIT๙"/>
          <w:sz w:val="32"/>
          <w:szCs w:val="32"/>
        </w:rPr>
        <w:t>1</w:t>
      </w:r>
      <w:r w:rsidR="00A8089B">
        <w:rPr>
          <w:rFonts w:ascii="TH SarabunIT๙" w:hAnsi="TH SarabunIT๙" w:cs="TH SarabunIT๙"/>
          <w:szCs w:val="22"/>
          <w:cs/>
        </w:rPr>
        <w:t>-</w:t>
      </w:r>
      <w:r w:rsidR="002545F9">
        <w:rPr>
          <w:rFonts w:ascii="TH SarabunIT๙" w:hAnsi="TH SarabunIT๙" w:cs="TH SarabunIT๙"/>
          <w:sz w:val="32"/>
          <w:szCs w:val="32"/>
        </w:rPr>
        <w:t>2,</w:t>
      </w:r>
      <w:r>
        <w:rPr>
          <w:rFonts w:ascii="TH SarabunIT๙" w:hAnsi="TH SarabunIT๙" w:cs="TH SarabunIT๙" w:hint="cs"/>
          <w:szCs w:val="32"/>
          <w:cs/>
        </w:rPr>
        <w:t xml:space="preserve"> ๔)</w:t>
      </w:r>
    </w:p>
    <w:p w:rsidR="00BA5CFE" w:rsidRDefault="00865755" w:rsidP="002545F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  <w:t xml:space="preserve">8. </w:t>
      </w:r>
      <w:r w:rsidRPr="00BA5CFE">
        <w:rPr>
          <w:rFonts w:ascii="TH SarabunIT๙" w:hAnsi="TH SarabunIT๙" w:cs="TH SarabunIT๙" w:hint="cs"/>
          <w:sz w:val="32"/>
          <w:szCs w:val="32"/>
          <w:cs/>
        </w:rPr>
        <w:t>อธิบายหลักการเจตนารมณ์ โครงสร้าง</w:t>
      </w:r>
      <w:r w:rsidR="00BA5CFE" w:rsidRPr="00BA5CF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5CFE">
        <w:rPr>
          <w:rFonts w:ascii="TH SarabunIT๙" w:hAnsi="TH SarabunIT๙" w:cs="TH SarabunIT๙" w:hint="cs"/>
          <w:sz w:val="32"/>
          <w:szCs w:val="32"/>
          <w:cs/>
        </w:rPr>
        <w:t>สาระสำคัญ</w:t>
      </w:r>
      <w:r w:rsidR="00BA5CFE" w:rsidRPr="00BA5CFE">
        <w:rPr>
          <w:rFonts w:ascii="TH SarabunIT๙" w:hAnsi="TH SarabunIT๙" w:cs="TH SarabunIT๙" w:hint="cs"/>
          <w:sz w:val="32"/>
          <w:szCs w:val="32"/>
          <w:cs/>
        </w:rPr>
        <w:t xml:space="preserve"> และวิเคราะห์บทบาทการถ่วงดุลอำนาจอธิปไตย</w:t>
      </w:r>
      <w:r w:rsidRPr="00BA5CFE">
        <w:rPr>
          <w:rFonts w:ascii="TH SarabunIT๙" w:hAnsi="TH SarabunIT๙" w:cs="TH SarabunIT๙" w:hint="cs"/>
          <w:sz w:val="32"/>
          <w:szCs w:val="32"/>
          <w:cs/>
        </w:rPr>
        <w:t>ของรัฐธรรมนูญแห่งราชอาณาจักรไทย</w:t>
      </w:r>
      <w:r w:rsidR="00BA5CFE" w:rsidRPr="00BA5CFE">
        <w:rPr>
          <w:rFonts w:ascii="TH SarabunIT๙" w:hAnsi="TH SarabunIT๙" w:cs="TH SarabunIT๙" w:hint="cs"/>
          <w:sz w:val="32"/>
          <w:szCs w:val="32"/>
          <w:cs/>
        </w:rPr>
        <w:t>ฉบับปัจจุบัน ตลอดจนสามารถปฏิบัติตนตามบทบัญญัติของรัฐธรรมนูญได้</w:t>
      </w:r>
      <w:r w:rsidR="00BA5CFE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BA5CFE">
        <w:rPr>
          <w:rFonts w:ascii="TH SarabunIT๙" w:hAnsi="TH SarabunIT๙" w:cs="TH SarabunIT๙" w:hint="cs"/>
          <w:szCs w:val="32"/>
          <w:cs/>
        </w:rPr>
        <w:t>ส</w:t>
      </w:r>
      <w:r w:rsidR="00BA5CF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A5CFE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BA5CFE">
        <w:rPr>
          <w:rFonts w:ascii="TH SarabunIT๙" w:hAnsi="TH SarabunIT๙" w:cs="TH SarabunIT๙"/>
          <w:sz w:val="32"/>
          <w:szCs w:val="32"/>
          <w:cs/>
        </w:rPr>
        <w:t>.</w:t>
      </w:r>
      <w:r w:rsidR="00BA5CFE">
        <w:rPr>
          <w:rFonts w:ascii="TH SarabunIT๙" w:hAnsi="TH SarabunIT๙" w:cs="TH SarabunIT๙"/>
          <w:sz w:val="32"/>
          <w:szCs w:val="32"/>
        </w:rPr>
        <w:t xml:space="preserve">2 </w:t>
      </w:r>
      <w:r w:rsidR="00BA5CFE">
        <w:rPr>
          <w:rFonts w:ascii="TH SarabunIT๙" w:hAnsi="TH SarabunIT๙" w:cs="TH SarabunIT๙" w:hint="cs"/>
          <w:sz w:val="32"/>
          <w:szCs w:val="32"/>
          <w:cs/>
        </w:rPr>
        <w:t>ม.๑/</w:t>
      </w:r>
      <w:r w:rsidR="00BA5CFE">
        <w:rPr>
          <w:rFonts w:ascii="TH SarabunIT๙" w:hAnsi="TH SarabunIT๙" w:cs="TH SarabunIT๙"/>
          <w:sz w:val="32"/>
          <w:szCs w:val="32"/>
        </w:rPr>
        <w:t>1</w:t>
      </w:r>
      <w:r w:rsidR="00BA5CFE">
        <w:rPr>
          <w:rFonts w:ascii="TH SarabunIT๙" w:hAnsi="TH SarabunIT๙" w:cs="TH SarabunIT๙" w:hint="cs"/>
          <w:szCs w:val="32"/>
          <w:cs/>
        </w:rPr>
        <w:t>-๓</w:t>
      </w:r>
      <w:r w:rsidR="00BA5CFE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2545F9" w:rsidRDefault="00BA5CFE" w:rsidP="002545F9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9. </w:t>
      </w:r>
      <w:r w:rsidR="002545F9">
        <w:rPr>
          <w:rFonts w:ascii="TH SarabunIT๙" w:hAnsi="TH SarabunIT๙" w:cs="TH SarabunIT๙" w:hint="cs"/>
          <w:sz w:val="32"/>
          <w:szCs w:val="32"/>
          <w:cs/>
        </w:rPr>
        <w:t>อภิปรายเกี่ยวกับคุณค่าทางวัฒนธรรมที่เป็นปัจจัยในการสร้างความสัมพันธ์ที่ดีหรืออาจนำไปสู่ความเข้าใจผิดต่อกัน (</w:t>
      </w:r>
      <w:r w:rsidR="002545F9">
        <w:rPr>
          <w:rFonts w:ascii="TH SarabunIT๙" w:hAnsi="TH SarabunIT๙" w:cs="TH SarabunIT๙" w:hint="cs"/>
          <w:szCs w:val="32"/>
          <w:cs/>
        </w:rPr>
        <w:t>ส</w:t>
      </w:r>
      <w:r w:rsidR="002545F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545F9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2545F9">
        <w:rPr>
          <w:rFonts w:ascii="TH SarabunIT๙" w:hAnsi="TH SarabunIT๙" w:cs="TH SarabunIT๙"/>
          <w:sz w:val="32"/>
          <w:szCs w:val="32"/>
          <w:cs/>
        </w:rPr>
        <w:t>.</w:t>
      </w:r>
      <w:r w:rsidR="002545F9">
        <w:rPr>
          <w:rFonts w:ascii="TH SarabunIT๙" w:hAnsi="TH SarabunIT๙" w:cs="TH SarabunIT๙"/>
          <w:sz w:val="32"/>
          <w:szCs w:val="32"/>
        </w:rPr>
        <w:t xml:space="preserve">1 </w:t>
      </w:r>
      <w:r w:rsidR="002545F9">
        <w:rPr>
          <w:rFonts w:ascii="TH SarabunIT๙" w:hAnsi="TH SarabunIT๙" w:cs="TH SarabunIT๙" w:hint="cs"/>
          <w:sz w:val="32"/>
          <w:szCs w:val="32"/>
          <w:cs/>
        </w:rPr>
        <w:t>ม.๑/</w:t>
      </w:r>
      <w:r w:rsidR="002545F9">
        <w:rPr>
          <w:rFonts w:ascii="TH SarabunIT๙" w:hAnsi="TH SarabunIT๙" w:cs="TH SarabunIT๙"/>
          <w:sz w:val="32"/>
          <w:szCs w:val="32"/>
        </w:rPr>
        <w:t>3</w:t>
      </w:r>
      <w:r w:rsidR="002545F9">
        <w:rPr>
          <w:rFonts w:ascii="TH SarabunIT๙" w:hAnsi="TH SarabunIT๙" w:cs="TH SarabunIT๙"/>
          <w:sz w:val="32"/>
          <w:szCs w:val="32"/>
          <w:cs/>
        </w:rPr>
        <w:t>)</w:t>
      </w:r>
    </w:p>
    <w:p w:rsidR="00612097" w:rsidRDefault="00612097" w:rsidP="004714B7">
      <w:pPr>
        <w:rPr>
          <w:rFonts w:ascii="TH SarabunIT๙" w:hAnsi="TH SarabunIT๙" w:cs="TH SarabunIT๙"/>
          <w:b/>
          <w:bCs/>
          <w:szCs w:val="32"/>
        </w:rPr>
      </w:pPr>
    </w:p>
    <w:p w:rsidR="00190386" w:rsidRDefault="00190386" w:rsidP="004714B7">
      <w:pPr>
        <w:rPr>
          <w:rFonts w:ascii="TH SarabunIT๙" w:hAnsi="TH SarabunIT๙" w:cs="TH SarabunIT๙"/>
          <w:b/>
          <w:bCs/>
          <w:szCs w:val="32"/>
        </w:rPr>
      </w:pPr>
    </w:p>
    <w:p w:rsidR="00612097" w:rsidRDefault="00612097" w:rsidP="004714B7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612097" w:rsidRDefault="00612097" w:rsidP="0061209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115573" w:rsidRPr="00612097" w:rsidRDefault="00612097" w:rsidP="0061209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714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9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90386">
        <w:rPr>
          <w:rFonts w:ascii="TH SarabunIT๙" w:hAnsi="TH SarabunIT๙" w:cs="TH SarabunIT๙"/>
          <w:sz w:val="32"/>
          <w:szCs w:val="32"/>
        </w:rPr>
        <w:t>21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</w:t>
      </w:r>
      <w:r w:rsidR="00190386">
        <w:rPr>
          <w:rFonts w:ascii="TH SarabunIT๙" w:hAnsi="TH SarabunIT๙" w:cs="TH SarabunIT๙" w:hint="cs"/>
          <w:sz w:val="32"/>
          <w:szCs w:val="32"/>
          <w:cs/>
        </w:rPr>
        <w:t>ดในมาตรฐานนั้นๆ</w:t>
      </w:r>
    </w:p>
    <w:p w:rsidR="00FC32DC" w:rsidRDefault="00FC32DC" w:rsidP="0011557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C32DC" w:rsidRDefault="00FC32DC" w:rsidP="0011557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C32DC" w:rsidRDefault="00FC32DC" w:rsidP="0011557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C32DC" w:rsidRDefault="00FC32DC" w:rsidP="0011557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C32DC" w:rsidRDefault="00FC32DC" w:rsidP="0011557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C32DC" w:rsidRDefault="00FC32DC" w:rsidP="0011557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C32DC" w:rsidRDefault="00FC32DC" w:rsidP="0011557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C32DC" w:rsidRDefault="00FC32DC" w:rsidP="0011557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C32DC" w:rsidRDefault="00FC32DC" w:rsidP="0011557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C32DC" w:rsidRDefault="00FC32DC" w:rsidP="0011557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90386" w:rsidRDefault="00190386" w:rsidP="0011557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90386" w:rsidRDefault="00190386" w:rsidP="0011557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90386" w:rsidRDefault="00190386" w:rsidP="0011557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90386" w:rsidRDefault="00190386" w:rsidP="0019038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190386" w:rsidRPr="00D72909" w:rsidRDefault="00190386" w:rsidP="00190386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190386" w:rsidRDefault="00190386" w:rsidP="0019038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190386" w:rsidRPr="00612097" w:rsidRDefault="00190386" w:rsidP="00190386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190386" w:rsidTr="00EC7391">
        <w:tc>
          <w:tcPr>
            <w:tcW w:w="1242" w:type="dxa"/>
          </w:tcPr>
          <w:p w:rsidR="00190386" w:rsidRPr="00D72909" w:rsidRDefault="00190386" w:rsidP="00EC7391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190386" w:rsidRPr="00D72909" w:rsidRDefault="00190386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190386" w:rsidRPr="00D72909" w:rsidRDefault="00190386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190386" w:rsidRPr="00D72909" w:rsidRDefault="00190386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21101</w:t>
            </w:r>
          </w:p>
        </w:tc>
      </w:tr>
      <w:tr w:rsidR="00190386" w:rsidTr="00EC7391">
        <w:tc>
          <w:tcPr>
            <w:tcW w:w="1242" w:type="dxa"/>
          </w:tcPr>
          <w:p w:rsidR="00190386" w:rsidRPr="00D72909" w:rsidRDefault="00190386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190386" w:rsidRPr="00D72909" w:rsidRDefault="00190386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190386" w:rsidRPr="00D72909" w:rsidRDefault="00190386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190386" w:rsidRPr="00D72909" w:rsidTr="00EC7391">
        <w:tc>
          <w:tcPr>
            <w:tcW w:w="1242" w:type="dxa"/>
          </w:tcPr>
          <w:p w:rsidR="00190386" w:rsidRPr="00D72909" w:rsidRDefault="00190386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190386" w:rsidRPr="00D72909" w:rsidRDefault="003859DB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1903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903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190386" w:rsidRPr="00D72909" w:rsidRDefault="00190386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190386" w:rsidRPr="00612097" w:rsidRDefault="00190386" w:rsidP="00190386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4361"/>
        <w:gridCol w:w="3685"/>
        <w:gridCol w:w="1276"/>
      </w:tblGrid>
      <w:tr w:rsidR="00190386" w:rsidTr="007C5396">
        <w:tc>
          <w:tcPr>
            <w:tcW w:w="4361" w:type="dxa"/>
          </w:tcPr>
          <w:p w:rsidR="00190386" w:rsidRPr="00190386" w:rsidRDefault="00190386" w:rsidP="00E6505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5" w:type="dxa"/>
          </w:tcPr>
          <w:p w:rsidR="00190386" w:rsidRPr="00190386" w:rsidRDefault="00190386" w:rsidP="00E6505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190386" w:rsidRPr="00190386" w:rsidRDefault="00190386" w:rsidP="0030226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190386" w:rsidTr="007C5396">
        <w:tc>
          <w:tcPr>
            <w:tcW w:w="4361" w:type="dxa"/>
          </w:tcPr>
          <w:p w:rsidR="00190386" w:rsidRPr="00190386" w:rsidRDefault="00190386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49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5649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การสังคายนา</w:t>
            </w:r>
          </w:p>
        </w:tc>
        <w:tc>
          <w:tcPr>
            <w:tcW w:w="3685" w:type="dxa"/>
          </w:tcPr>
          <w:p w:rsidR="00190386" w:rsidRPr="00190386" w:rsidRDefault="00201B6E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ม.๑/๑</w:t>
            </w:r>
            <w:r w:rsidR="00A8089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A8089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190386" w:rsidRPr="00190386" w:rsidRDefault="00201B6E" w:rsidP="0030226F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190386" w:rsidTr="007C5396">
        <w:tc>
          <w:tcPr>
            <w:tcW w:w="4361" w:type="dxa"/>
          </w:tcPr>
          <w:p w:rsidR="00190386" w:rsidRPr="00190386" w:rsidRDefault="00190386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พุทธประวัติและชาดกในพระพุทธศาสนา</w:t>
            </w:r>
          </w:p>
        </w:tc>
        <w:tc>
          <w:tcPr>
            <w:tcW w:w="3685" w:type="dxa"/>
          </w:tcPr>
          <w:p w:rsidR="00190386" w:rsidRPr="00190386" w:rsidRDefault="00201B6E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4, 11,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ม.๑/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190386" w:rsidRPr="00190386" w:rsidRDefault="00201B6E" w:rsidP="0030226F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190386" w:rsidTr="007C5396">
        <w:tc>
          <w:tcPr>
            <w:tcW w:w="4361" w:type="dxa"/>
          </w:tcPr>
          <w:p w:rsidR="00190386" w:rsidRPr="00190386" w:rsidRDefault="00190386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พระรัตนตรัย</w:t>
            </w:r>
          </w:p>
        </w:tc>
        <w:tc>
          <w:tcPr>
            <w:tcW w:w="3685" w:type="dxa"/>
          </w:tcPr>
          <w:p w:rsidR="00190386" w:rsidRPr="00190386" w:rsidRDefault="00201B6E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ม.๑/๕</w:t>
            </w:r>
            <w:r>
              <w:rPr>
                <w:rFonts w:ascii="TH SarabunIT๙" w:hAnsi="TH SarabunIT๙" w:cs="TH SarabunIT๙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276" w:type="dxa"/>
          </w:tcPr>
          <w:p w:rsidR="00190386" w:rsidRPr="00190386" w:rsidRDefault="00201B6E" w:rsidP="0030226F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190386" w:rsidTr="007C5396">
        <w:tc>
          <w:tcPr>
            <w:tcW w:w="4361" w:type="dxa"/>
          </w:tcPr>
          <w:p w:rsidR="00190386" w:rsidRPr="00190386" w:rsidRDefault="00190386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5649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ศาสนาและการดำเนินชีวิตของ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ชน</w:t>
            </w:r>
          </w:p>
        </w:tc>
        <w:tc>
          <w:tcPr>
            <w:tcW w:w="3685" w:type="dxa"/>
          </w:tcPr>
          <w:p w:rsidR="00190386" w:rsidRPr="00190386" w:rsidRDefault="00201B6E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10,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ม.๑/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190386" w:rsidRPr="00190386" w:rsidRDefault="00201B6E" w:rsidP="0030226F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190386" w:rsidTr="007C5396">
        <w:tc>
          <w:tcPr>
            <w:tcW w:w="4361" w:type="dxa"/>
          </w:tcPr>
          <w:p w:rsidR="00190386" w:rsidRPr="00190386" w:rsidRDefault="00190386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การสวดมนต์และการบริหารจิตเจริญปัญญา</w:t>
            </w:r>
          </w:p>
        </w:tc>
        <w:tc>
          <w:tcPr>
            <w:tcW w:w="3685" w:type="dxa"/>
          </w:tcPr>
          <w:p w:rsidR="00190386" w:rsidRPr="00190386" w:rsidRDefault="00201B6E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 7</w:t>
            </w:r>
          </w:p>
        </w:tc>
        <w:tc>
          <w:tcPr>
            <w:tcW w:w="1276" w:type="dxa"/>
          </w:tcPr>
          <w:p w:rsidR="00190386" w:rsidRPr="00190386" w:rsidRDefault="00201B6E" w:rsidP="0030226F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201B6E" w:rsidTr="007C5396">
        <w:tc>
          <w:tcPr>
            <w:tcW w:w="4361" w:type="dxa"/>
          </w:tcPr>
          <w:p w:rsidR="00201B6E" w:rsidRDefault="00201B6E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การนำหลักธรรมมาปฏิบัติให้ถูกต้องตามหลักระเบียบ พิธีการ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685" w:type="dxa"/>
          </w:tcPr>
          <w:p w:rsidR="00201B6E" w:rsidRPr="00201B6E" w:rsidRDefault="00201B6E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201B6E" w:rsidRPr="00190386" w:rsidRDefault="00201B6E" w:rsidP="0030226F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190386" w:rsidTr="007C5396">
        <w:tc>
          <w:tcPr>
            <w:tcW w:w="4361" w:type="dxa"/>
          </w:tcPr>
          <w:p w:rsidR="00190386" w:rsidRPr="00190386" w:rsidRDefault="00190386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 เยาวชนกับการทำประโยชน์ต่อ สังคมและ  ประเทศชาติ</w:t>
            </w:r>
          </w:p>
        </w:tc>
        <w:tc>
          <w:tcPr>
            <w:tcW w:w="3685" w:type="dxa"/>
          </w:tcPr>
          <w:p w:rsidR="00190386" w:rsidRPr="00190386" w:rsidRDefault="00201B6E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Cs w:val="32"/>
              </w:rPr>
              <w:t xml:space="preserve">,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2,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๔</w:t>
            </w:r>
          </w:p>
        </w:tc>
        <w:tc>
          <w:tcPr>
            <w:tcW w:w="1276" w:type="dxa"/>
          </w:tcPr>
          <w:p w:rsidR="00190386" w:rsidRPr="00190386" w:rsidRDefault="00201B6E" w:rsidP="0030226F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190386" w:rsidTr="007C5396">
        <w:tc>
          <w:tcPr>
            <w:tcW w:w="4361" w:type="dxa"/>
          </w:tcPr>
          <w:p w:rsidR="00190386" w:rsidRPr="00190386" w:rsidRDefault="00190386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๘. รัฐธรรมนูญ</w:t>
            </w:r>
          </w:p>
        </w:tc>
        <w:tc>
          <w:tcPr>
            <w:tcW w:w="3685" w:type="dxa"/>
          </w:tcPr>
          <w:p w:rsidR="00190386" w:rsidRPr="00190386" w:rsidRDefault="00201B6E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-๓</w:t>
            </w:r>
          </w:p>
        </w:tc>
        <w:tc>
          <w:tcPr>
            <w:tcW w:w="1276" w:type="dxa"/>
          </w:tcPr>
          <w:p w:rsidR="00190386" w:rsidRPr="00190386" w:rsidRDefault="00201B6E" w:rsidP="0030226F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</w:tr>
      <w:tr w:rsidR="00190386" w:rsidTr="007C5396">
        <w:tc>
          <w:tcPr>
            <w:tcW w:w="4361" w:type="dxa"/>
          </w:tcPr>
          <w:p w:rsidR="00190386" w:rsidRDefault="00201B6E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 วัฒนธรรมในการอยู่ร่วมกัน</w:t>
            </w:r>
          </w:p>
        </w:tc>
        <w:tc>
          <w:tcPr>
            <w:tcW w:w="3685" w:type="dxa"/>
          </w:tcPr>
          <w:p w:rsidR="00190386" w:rsidRPr="00190386" w:rsidRDefault="00201B6E" w:rsidP="0030226F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190386" w:rsidRPr="00190386" w:rsidRDefault="00201B6E" w:rsidP="0030226F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190386" w:rsidTr="007C5396">
        <w:tc>
          <w:tcPr>
            <w:tcW w:w="4361" w:type="dxa"/>
          </w:tcPr>
          <w:p w:rsidR="00190386" w:rsidRPr="0030226F" w:rsidRDefault="0030226F" w:rsidP="0030226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5" w:type="dxa"/>
          </w:tcPr>
          <w:p w:rsidR="00190386" w:rsidRPr="0030226F" w:rsidRDefault="0030226F" w:rsidP="0030226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</w:t>
            </w:r>
            <w:r w:rsidRPr="003022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9 </w:t>
            </w:r>
          </w:p>
        </w:tc>
        <w:tc>
          <w:tcPr>
            <w:tcW w:w="1276" w:type="dxa"/>
          </w:tcPr>
          <w:p w:rsidR="00190386" w:rsidRPr="0030226F" w:rsidRDefault="0030226F" w:rsidP="0030226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22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</w:tr>
    </w:tbl>
    <w:p w:rsidR="00190386" w:rsidRDefault="00190386" w:rsidP="00190386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90386" w:rsidRDefault="00190386" w:rsidP="00190386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FC32DC" w:rsidRDefault="00190386" w:rsidP="00190386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br w:type="page"/>
      </w:r>
    </w:p>
    <w:p w:rsidR="0030226F" w:rsidRDefault="0030226F" w:rsidP="0030226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30226F" w:rsidRPr="00D72909" w:rsidRDefault="0030226F" w:rsidP="0030226F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30226F" w:rsidRDefault="0030226F" w:rsidP="0030226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30226F" w:rsidRPr="00612097" w:rsidRDefault="0030226F" w:rsidP="0030226F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30226F" w:rsidTr="00EC7391">
        <w:tc>
          <w:tcPr>
            <w:tcW w:w="1242" w:type="dxa"/>
          </w:tcPr>
          <w:p w:rsidR="0030226F" w:rsidRPr="00D72909" w:rsidRDefault="0030226F" w:rsidP="00EC7391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30226F" w:rsidRPr="00D72909" w:rsidRDefault="0030226F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30226F" w:rsidRPr="00D72909" w:rsidRDefault="0030226F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30226F" w:rsidRPr="00D72909" w:rsidRDefault="0030226F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21103</w:t>
            </w:r>
          </w:p>
        </w:tc>
      </w:tr>
      <w:tr w:rsidR="0030226F" w:rsidTr="00EC7391">
        <w:tc>
          <w:tcPr>
            <w:tcW w:w="1242" w:type="dxa"/>
          </w:tcPr>
          <w:p w:rsidR="0030226F" w:rsidRPr="00D72909" w:rsidRDefault="0030226F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30226F" w:rsidRPr="00D72909" w:rsidRDefault="0030226F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30226F" w:rsidRPr="00D72909" w:rsidRDefault="0030226F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30226F" w:rsidRPr="00D72909" w:rsidTr="00EC7391">
        <w:tc>
          <w:tcPr>
            <w:tcW w:w="1242" w:type="dxa"/>
          </w:tcPr>
          <w:p w:rsidR="0030226F" w:rsidRPr="00D72909" w:rsidRDefault="0030226F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30226F" w:rsidRPr="00D72909" w:rsidRDefault="003859DB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30226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022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30226F" w:rsidRPr="00D72909" w:rsidRDefault="0030226F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A51052" w:rsidRPr="0030226F" w:rsidRDefault="0030226F" w:rsidP="0030226F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A51052" w:rsidRDefault="00A51052" w:rsidP="00FD48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ศึกษาถึงความสำคัญของการนับเวลา และการนับช่วงเวลาทางประวัติศาสตร์ ศึกษาการเทียบศักราช</w:t>
      </w:r>
      <w:r w:rsidR="004D0A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ในระบบต่างๆ ศึกษาขั้นตอนวิธีการทางประวัติศาสตร์ ลักษณะ ประเภท และแหล่งที่มาของหลักฐานทาง</w:t>
      </w:r>
      <w:r w:rsidR="004D0A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ประวัติศาสตร์ไทย พัฒนาการทางสังคม เศรษฐกิจ และการเมืองของประเทศต่างๆ ในภูมิภาคเอเชียตะวันออก</w:t>
      </w:r>
      <w:r w:rsidR="004D0A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เฉียงใต้ แหล่งอา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รย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ธรรมในภูมิภาคเอเชียตะวันอออกเฉียงใต้</w:t>
      </w:r>
    </w:p>
    <w:p w:rsidR="00A51052" w:rsidRDefault="00A51052" w:rsidP="00FD48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โดยกระบวนการสร้างความคิดรวบยอด กระบวนการแก้ปัญหา กระบวนการกลุ่ม กระบวนการทำงาน </w:t>
      </w:r>
      <w:r w:rsidR="004D0A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กระบวนการสืบค้น กระบวนการคิดวิเคราะห์ รวบรวมข้อมูลและจัดระบบข้อมูลอย่างเป็นระบบด้วยวิธีการทาง</w:t>
      </w:r>
      <w:r w:rsidR="004D0A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ประวัติ</w:t>
      </w:r>
      <w:r w:rsidR="00710EA0">
        <w:rPr>
          <w:rFonts w:ascii="TH SarabunIT๙" w:hAnsi="TH SarabunIT๙" w:cs="TH SarabunIT๙" w:hint="cs"/>
          <w:sz w:val="32"/>
          <w:szCs w:val="32"/>
          <w:cs/>
        </w:rPr>
        <w:t>ศาสตร์ กระบวนการสืบค้นหาเทคโนโล</w:t>
      </w:r>
      <w:r>
        <w:rPr>
          <w:rFonts w:ascii="TH SarabunIT๙" w:hAnsi="TH SarabunIT๙" w:cs="TH SarabunIT๙" w:hint="cs"/>
          <w:sz w:val="32"/>
          <w:szCs w:val="32"/>
          <w:cs/>
        </w:rPr>
        <w:t>ยีสมัยใหม่</w:t>
      </w:r>
      <w:r w:rsidR="004D0A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51052" w:rsidRDefault="00710EA0" w:rsidP="00303C9E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เพื่อให้เห็นแนวทางในการนำวิธีการทางประวัติศาสตร์มาประยุกต์ใช้ รู้จักคิดอย่างมีวิจารณญาณ</w:t>
      </w:r>
      <w:r w:rsidR="004D0A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ตระหนักถึงความสำคัญของหลักฐานทางประวัติศาสตร์ ตระหนักในความสำคัญของมนุษย์ชาติที่มีต่อ</w:t>
      </w:r>
      <w:r w:rsidR="004D0A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 และแหล่งอา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รย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ธรรมในภูมิภาคเอเชียตะวันออกเฉียงใต้</w:t>
      </w:r>
      <w:r w:rsidR="005921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D0A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และสามารถตัดสินใจนำความรู้ที่ได้ไปประยุกต์ใช้ในชีวิตประจำวันตามหลักปรัชญาเศรษฐกิจพอเพียง </w:t>
      </w:r>
    </w:p>
    <w:p w:rsidR="00303C9E" w:rsidRDefault="00303C9E" w:rsidP="00303C9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p w:rsidR="00303C9E" w:rsidRDefault="00303C9E" w:rsidP="00303C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03C9E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303C9E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วิเคราะห์ความสำคัญของช่วงเวลาในการศึกษาประวัติศาสตร์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 xml:space="preserve"> 4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ม.๑/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303C9E" w:rsidRDefault="00303C9E" w:rsidP="00303C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สามารถเทียบศักราชตามระบบต่างๆ ที่ใช้ศึกษาประวัติศาสตร์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(ส</w:t>
      </w:r>
      <w:r>
        <w:rPr>
          <w:rFonts w:ascii="TH SarabunIT๙" w:hAnsi="TH SarabunIT๙" w:cs="TH SarabunIT๙"/>
          <w:sz w:val="32"/>
          <w:szCs w:val="32"/>
        </w:rPr>
        <w:t xml:space="preserve"> 4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Cs w:val="32"/>
          <w:cs/>
        </w:rPr>
        <w:t>ม.๑/๒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303C9E" w:rsidRDefault="00303C9E" w:rsidP="00303C9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สามารถนำวิธีการทางประวัติศาสตร์มาใช้ศึกษาเหตุการณ์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ม.๑/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B94D1D" w:rsidRDefault="00303C9E" w:rsidP="00B94D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อธิบายพัฒนาการทางสังคม เศรษฐกิจ และการเมืองของประเทศต่างๆ ในภูมิภาค</w:t>
      </w:r>
      <w:r w:rsidR="00B94D1D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เอเชียตะวันออกเฉียงใต้</w:t>
      </w:r>
      <w:r w:rsidR="00B94D1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94D1D">
        <w:rPr>
          <w:rFonts w:ascii="TH SarabunIT๙" w:hAnsi="TH SarabunIT๙" w:cs="TH SarabunIT๙" w:hint="cs"/>
          <w:szCs w:val="32"/>
          <w:cs/>
        </w:rPr>
        <w:t>(ส</w:t>
      </w:r>
      <w:r w:rsidR="00B94D1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94D1D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B94D1D">
        <w:rPr>
          <w:rFonts w:ascii="TH SarabunIT๙" w:hAnsi="TH SarabunIT๙" w:cs="TH SarabunIT๙"/>
          <w:sz w:val="32"/>
          <w:szCs w:val="32"/>
          <w:cs/>
        </w:rPr>
        <w:t>.</w:t>
      </w:r>
      <w:r w:rsidR="00B94D1D">
        <w:rPr>
          <w:rFonts w:ascii="TH SarabunIT๙" w:hAnsi="TH SarabunIT๙" w:cs="TH SarabunIT๙" w:hint="cs"/>
          <w:sz w:val="32"/>
          <w:szCs w:val="32"/>
          <w:cs/>
        </w:rPr>
        <w:t>2</w:t>
      </w:r>
      <w:r w:rsidR="00B94D1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94D1D">
        <w:rPr>
          <w:rFonts w:ascii="TH SarabunIT๙" w:hAnsi="TH SarabunIT๙" w:cs="TH SarabunIT๙" w:hint="cs"/>
          <w:sz w:val="32"/>
          <w:szCs w:val="32"/>
          <w:cs/>
        </w:rPr>
        <w:t>ม.๑/</w:t>
      </w:r>
      <w:r w:rsidR="00B94D1D">
        <w:rPr>
          <w:rFonts w:ascii="TH SarabunIT๙" w:hAnsi="TH SarabunIT๙" w:cs="TH SarabunIT๙"/>
          <w:sz w:val="32"/>
          <w:szCs w:val="32"/>
        </w:rPr>
        <w:t>1</w:t>
      </w:r>
      <w:r w:rsidR="00B94D1D">
        <w:rPr>
          <w:rFonts w:ascii="TH SarabunIT๙" w:hAnsi="TH SarabunIT๙" w:cs="TH SarabunIT๙"/>
          <w:sz w:val="32"/>
          <w:szCs w:val="32"/>
          <w:cs/>
        </w:rPr>
        <w:t>)</w:t>
      </w:r>
    </w:p>
    <w:p w:rsidR="00B94D1D" w:rsidRPr="00303C9E" w:rsidRDefault="00B94D1D" w:rsidP="001211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สามารถระบุความสำคัญของแหล่งอา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รย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ธรรมในภูมิภาคเอเชียตะวันนออกเฉียงใต้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(ส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ม.๑/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303C9E" w:rsidRPr="004D0A3E" w:rsidRDefault="00303C9E" w:rsidP="00FD48D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710EA0" w:rsidRDefault="00710EA0" w:rsidP="00710EA0">
      <w:pPr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30226F" w:rsidRDefault="0030226F" w:rsidP="0030226F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30226F" w:rsidRDefault="0030226F" w:rsidP="0030226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30226F" w:rsidRPr="00612097" w:rsidRDefault="0030226F" w:rsidP="0030226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5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5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30226F" w:rsidRDefault="0030226F" w:rsidP="00710EA0">
      <w:pPr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30226F" w:rsidRDefault="0030226F" w:rsidP="00710EA0">
      <w:pPr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30226F" w:rsidRDefault="0030226F" w:rsidP="00710EA0">
      <w:pPr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30226F" w:rsidRDefault="0030226F" w:rsidP="00710EA0">
      <w:pPr>
        <w:jc w:val="thaiDistribute"/>
        <w:rPr>
          <w:rFonts w:ascii="TH SarabunIT๙" w:hAnsi="TH SarabunIT๙" w:cs="TH SarabunIT๙"/>
          <w:b/>
          <w:bCs/>
          <w:szCs w:val="32"/>
        </w:rPr>
      </w:pPr>
    </w:p>
    <w:p w:rsidR="0030226F" w:rsidRDefault="0030226F" w:rsidP="0030226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30226F" w:rsidRPr="00D72909" w:rsidRDefault="0030226F" w:rsidP="0030226F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30226F" w:rsidRDefault="0030226F" w:rsidP="0030226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30226F" w:rsidRPr="00612097" w:rsidRDefault="0030226F" w:rsidP="0030226F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30226F" w:rsidTr="00EC7391">
        <w:tc>
          <w:tcPr>
            <w:tcW w:w="1242" w:type="dxa"/>
          </w:tcPr>
          <w:p w:rsidR="0030226F" w:rsidRPr="00D72909" w:rsidRDefault="0030226F" w:rsidP="00EC7391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30226F" w:rsidRPr="00D72909" w:rsidRDefault="0030226F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30226F" w:rsidRPr="00D72909" w:rsidRDefault="0030226F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30226F" w:rsidRPr="00D72909" w:rsidRDefault="0030226F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21103</w:t>
            </w:r>
          </w:p>
        </w:tc>
      </w:tr>
      <w:tr w:rsidR="0030226F" w:rsidTr="00EC7391">
        <w:tc>
          <w:tcPr>
            <w:tcW w:w="1242" w:type="dxa"/>
          </w:tcPr>
          <w:p w:rsidR="0030226F" w:rsidRPr="00D72909" w:rsidRDefault="0030226F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30226F" w:rsidRPr="00D72909" w:rsidRDefault="0030226F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30226F" w:rsidRPr="00D72909" w:rsidRDefault="0030226F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30226F" w:rsidRPr="00D72909" w:rsidTr="00EC7391">
        <w:tc>
          <w:tcPr>
            <w:tcW w:w="1242" w:type="dxa"/>
          </w:tcPr>
          <w:p w:rsidR="0030226F" w:rsidRPr="00D72909" w:rsidRDefault="0030226F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30226F" w:rsidRPr="00D72909" w:rsidRDefault="003859DB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30226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022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30226F" w:rsidRPr="00D72909" w:rsidRDefault="0030226F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30226F" w:rsidRPr="00612097" w:rsidRDefault="0030226F" w:rsidP="0030226F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3685"/>
        <w:gridCol w:w="1276"/>
      </w:tblGrid>
      <w:tr w:rsidR="0030226F" w:rsidTr="00156CC6">
        <w:tc>
          <w:tcPr>
            <w:tcW w:w="4361" w:type="dxa"/>
          </w:tcPr>
          <w:p w:rsidR="0030226F" w:rsidRPr="00190386" w:rsidRDefault="0030226F" w:rsidP="00E6505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5" w:type="dxa"/>
          </w:tcPr>
          <w:p w:rsidR="0030226F" w:rsidRPr="00190386" w:rsidRDefault="0030226F" w:rsidP="00E6505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30226F" w:rsidRPr="00190386" w:rsidRDefault="0030226F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30226F" w:rsidTr="00156CC6">
        <w:tc>
          <w:tcPr>
            <w:tcW w:w="4361" w:type="dxa"/>
          </w:tcPr>
          <w:p w:rsidR="0030226F" w:rsidRPr="00190386" w:rsidRDefault="0030226F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156C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เวลาและการแบ่งยุคทางประวัติศาสตร์</w:t>
            </w:r>
          </w:p>
        </w:tc>
        <w:tc>
          <w:tcPr>
            <w:tcW w:w="3685" w:type="dxa"/>
          </w:tcPr>
          <w:p w:rsidR="0030226F" w:rsidRPr="00190386" w:rsidRDefault="0030226F" w:rsidP="00156CC6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ส </w:t>
            </w:r>
            <w:r w:rsidR="00156CC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156CC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56CC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ม.๑/๑</w:t>
            </w:r>
          </w:p>
        </w:tc>
        <w:tc>
          <w:tcPr>
            <w:tcW w:w="1276" w:type="dxa"/>
          </w:tcPr>
          <w:p w:rsidR="0030226F" w:rsidRPr="00190386" w:rsidRDefault="00156CC6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30226F" w:rsidTr="00156CC6">
        <w:tc>
          <w:tcPr>
            <w:tcW w:w="4361" w:type="dxa"/>
          </w:tcPr>
          <w:p w:rsidR="0030226F" w:rsidRPr="00190386" w:rsidRDefault="00156CC6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การเทียบศักราช</w:t>
            </w:r>
          </w:p>
        </w:tc>
        <w:tc>
          <w:tcPr>
            <w:tcW w:w="3685" w:type="dxa"/>
          </w:tcPr>
          <w:p w:rsidR="0030226F" w:rsidRPr="00190386" w:rsidRDefault="00156CC6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30226F" w:rsidRPr="00190386" w:rsidRDefault="00156CC6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30226F" w:rsidTr="00156CC6">
        <w:tc>
          <w:tcPr>
            <w:tcW w:w="4361" w:type="dxa"/>
          </w:tcPr>
          <w:p w:rsidR="0030226F" w:rsidRPr="00190386" w:rsidRDefault="00156CC6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วิธีการทางประวัติศาสตร์</w:t>
            </w:r>
          </w:p>
        </w:tc>
        <w:tc>
          <w:tcPr>
            <w:tcW w:w="3685" w:type="dxa"/>
          </w:tcPr>
          <w:p w:rsidR="0030226F" w:rsidRPr="00190386" w:rsidRDefault="00156CC6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ม.๑/๓</w:t>
            </w:r>
          </w:p>
        </w:tc>
        <w:tc>
          <w:tcPr>
            <w:tcW w:w="1276" w:type="dxa"/>
          </w:tcPr>
          <w:p w:rsidR="0030226F" w:rsidRPr="00190386" w:rsidRDefault="00156CC6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30226F" w:rsidTr="00156CC6">
        <w:tc>
          <w:tcPr>
            <w:tcW w:w="4361" w:type="dxa"/>
          </w:tcPr>
          <w:p w:rsidR="0030226F" w:rsidRPr="00190386" w:rsidRDefault="00156CC6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พัฒนาการเอเชียตะวันออกเฉียงใต้</w:t>
            </w:r>
          </w:p>
        </w:tc>
        <w:tc>
          <w:tcPr>
            <w:tcW w:w="3685" w:type="dxa"/>
          </w:tcPr>
          <w:p w:rsidR="0030226F" w:rsidRPr="00190386" w:rsidRDefault="00156CC6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ม.๑/๑</w:t>
            </w:r>
          </w:p>
        </w:tc>
        <w:tc>
          <w:tcPr>
            <w:tcW w:w="1276" w:type="dxa"/>
          </w:tcPr>
          <w:p w:rsidR="0030226F" w:rsidRPr="00190386" w:rsidRDefault="00156CC6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30226F" w:rsidTr="00156CC6">
        <w:tc>
          <w:tcPr>
            <w:tcW w:w="4361" w:type="dxa"/>
          </w:tcPr>
          <w:p w:rsidR="0030226F" w:rsidRPr="00190386" w:rsidRDefault="00156CC6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แหล่งอา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ธรรมในเอเชียตะวันออกเฉียงใต้</w:t>
            </w:r>
          </w:p>
        </w:tc>
        <w:tc>
          <w:tcPr>
            <w:tcW w:w="3685" w:type="dxa"/>
          </w:tcPr>
          <w:p w:rsidR="0030226F" w:rsidRPr="00190386" w:rsidRDefault="00156CC6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ม.๑/๒</w:t>
            </w:r>
          </w:p>
        </w:tc>
        <w:tc>
          <w:tcPr>
            <w:tcW w:w="1276" w:type="dxa"/>
          </w:tcPr>
          <w:p w:rsidR="0030226F" w:rsidRPr="00190386" w:rsidRDefault="00156CC6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30226F" w:rsidTr="00156CC6">
        <w:tc>
          <w:tcPr>
            <w:tcW w:w="4361" w:type="dxa"/>
          </w:tcPr>
          <w:p w:rsidR="0030226F" w:rsidRDefault="0030226F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0226F" w:rsidRPr="0030226F" w:rsidRDefault="0030226F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5" w:type="dxa"/>
          </w:tcPr>
          <w:p w:rsidR="0030226F" w:rsidRDefault="0030226F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0226F" w:rsidRPr="0030226F" w:rsidRDefault="0030226F" w:rsidP="00156CC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</w:t>
            </w:r>
            <w:r w:rsidR="00156CC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30226F" w:rsidRDefault="0030226F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0226F" w:rsidRPr="0030226F" w:rsidRDefault="00156CC6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</w:tr>
    </w:tbl>
    <w:p w:rsidR="00710EA0" w:rsidRDefault="00710EA0" w:rsidP="00710EA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226F" w:rsidRDefault="0030226F" w:rsidP="00710EA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226F" w:rsidRDefault="0030226F" w:rsidP="00710EA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226F" w:rsidRDefault="0030226F" w:rsidP="00710EA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226F" w:rsidRDefault="0030226F" w:rsidP="00710EA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226F" w:rsidRDefault="0030226F" w:rsidP="00710EA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226F" w:rsidRDefault="0030226F" w:rsidP="00710EA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226F" w:rsidRDefault="0030226F" w:rsidP="00710EA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CC6" w:rsidRDefault="00156CC6" w:rsidP="00710EA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CC6" w:rsidRDefault="00156CC6" w:rsidP="00710EA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CC6" w:rsidRDefault="00156CC6" w:rsidP="00710EA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CC6" w:rsidRDefault="00156CC6" w:rsidP="00710EA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CC6" w:rsidRDefault="00156CC6" w:rsidP="00710EA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CC6" w:rsidRDefault="00156CC6" w:rsidP="00156C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156CC6" w:rsidRPr="00D72909" w:rsidRDefault="00156CC6" w:rsidP="00156CC6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156CC6" w:rsidRDefault="00156CC6" w:rsidP="00156CC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156CC6" w:rsidRPr="00612097" w:rsidRDefault="00156CC6" w:rsidP="00156CC6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156CC6" w:rsidTr="00EC7391">
        <w:tc>
          <w:tcPr>
            <w:tcW w:w="1242" w:type="dxa"/>
          </w:tcPr>
          <w:p w:rsidR="00156CC6" w:rsidRPr="00D72909" w:rsidRDefault="00156CC6" w:rsidP="00EC7391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156CC6" w:rsidRPr="00D72909" w:rsidRDefault="00156CC6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 w:rsidR="00EE1D9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156CC6" w:rsidRPr="00D72909" w:rsidRDefault="00156CC6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156CC6" w:rsidRPr="00D72909" w:rsidRDefault="00156CC6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 w:rsidR="00A370E7">
              <w:rPr>
                <w:rFonts w:ascii="TH SarabunIT๙" w:hAnsi="TH SarabunIT๙" w:cs="TH SarabunIT๙"/>
                <w:sz w:val="32"/>
                <w:szCs w:val="32"/>
              </w:rPr>
              <w:t>21102</w:t>
            </w:r>
          </w:p>
        </w:tc>
      </w:tr>
      <w:tr w:rsidR="00156CC6" w:rsidTr="00EC7391">
        <w:tc>
          <w:tcPr>
            <w:tcW w:w="1242" w:type="dxa"/>
          </w:tcPr>
          <w:p w:rsidR="00156CC6" w:rsidRPr="00D72909" w:rsidRDefault="00156CC6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156CC6" w:rsidRPr="00D72909" w:rsidRDefault="00156CC6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156CC6" w:rsidRPr="00D72909" w:rsidRDefault="00156CC6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156CC6" w:rsidRPr="00D72909" w:rsidTr="00EC7391">
        <w:tc>
          <w:tcPr>
            <w:tcW w:w="1242" w:type="dxa"/>
          </w:tcPr>
          <w:p w:rsidR="00156CC6" w:rsidRPr="00D72909" w:rsidRDefault="00156CC6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156CC6" w:rsidRPr="00D72909" w:rsidRDefault="003859DB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156C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56C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156CC6" w:rsidRPr="00D72909" w:rsidRDefault="00156CC6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156CC6" w:rsidRPr="00612097" w:rsidRDefault="00156CC6" w:rsidP="00156CC6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E8399B" w:rsidRPr="00E8399B" w:rsidRDefault="00156CC6" w:rsidP="00E8399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8399B" w:rsidRPr="00E8399B">
        <w:rPr>
          <w:rFonts w:ascii="TH SarabunIT๙" w:hAnsi="TH SarabunIT๙" w:cs="TH SarabunIT๙"/>
          <w:sz w:val="32"/>
          <w:szCs w:val="32"/>
          <w:cs/>
        </w:rPr>
        <w:t>ศึกษาความหมายและความสำคัญของเศรษฐศาสตร์ ค่านิยม และพฤติกรรมการบริโภคที่มีผลต่อเศรษฐกิจของชุมชน และประเทศ ความเป็นมาของหลักการและความสำคัญของปรัชญาของเศรษฐกิจพอเพียง</w:t>
      </w:r>
    </w:p>
    <w:p w:rsidR="00E8399B" w:rsidRDefault="00E8399B" w:rsidP="00E8399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8399B">
        <w:rPr>
          <w:rFonts w:ascii="TH SarabunIT๙" w:hAnsi="TH SarabunIT๙" w:cs="TH SarabunIT๙"/>
          <w:sz w:val="32"/>
          <w:szCs w:val="32"/>
          <w:cs/>
        </w:rPr>
        <w:t xml:space="preserve">บทบาทหน้าที่ของสถาบันการเงิน การพึ่งพาอาศัยกันและการแข่งขันกันทางเศรษฐกิจ ปัจจัยที่มีอิทธิพลต่อการกำหนด </w:t>
      </w:r>
      <w:proofErr w:type="spellStart"/>
      <w:r w:rsidRPr="00E8399B">
        <w:rPr>
          <w:rFonts w:ascii="TH SarabunIT๙" w:hAnsi="TH SarabunIT๙" w:cs="TH SarabunIT๙"/>
          <w:sz w:val="32"/>
          <w:szCs w:val="32"/>
          <w:cs/>
        </w:rPr>
        <w:t>อุป</w:t>
      </w:r>
      <w:proofErr w:type="spellEnd"/>
      <w:r w:rsidRPr="00E8399B">
        <w:rPr>
          <w:rFonts w:ascii="TH SarabunIT๙" w:hAnsi="TH SarabunIT๙" w:cs="TH SarabunIT๙"/>
          <w:sz w:val="32"/>
          <w:szCs w:val="32"/>
          <w:cs/>
        </w:rPr>
        <w:t>สงค์ อุปทาน ผลของการมีกฎหมายเกี่ยวกับทรัพย์สินทางปัญญา</w:t>
      </w:r>
    </w:p>
    <w:p w:rsidR="00E8399B" w:rsidRPr="00E8399B" w:rsidRDefault="00E8399B" w:rsidP="00E8399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8399B">
        <w:rPr>
          <w:rFonts w:ascii="TH SarabunIT๙" w:hAnsi="TH SarabunIT๙" w:cs="TH SarabunIT๙"/>
          <w:sz w:val="32"/>
          <w:szCs w:val="32"/>
          <w:cs/>
        </w:rPr>
        <w:t>ศึกษาเลือกใช้เครื่องมือทางภูมิศาสตร์ และเส้นแบ่งเวลา และเปรียบเทียบวันเวลาของประเทศไทยกับ</w:t>
      </w:r>
    </w:p>
    <w:p w:rsidR="00E8399B" w:rsidRDefault="00E8399B" w:rsidP="00E8399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8399B">
        <w:rPr>
          <w:rFonts w:ascii="TH SarabunIT๙" w:hAnsi="TH SarabunIT๙" w:cs="TH SarabunIT๙"/>
          <w:sz w:val="32"/>
          <w:szCs w:val="32"/>
          <w:cs/>
        </w:rPr>
        <w:t>ทวีปต่างๆ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8399B">
        <w:rPr>
          <w:rFonts w:ascii="TH SarabunIT๙" w:hAnsi="TH SarabunIT๙" w:cs="TH SarabunIT๙"/>
          <w:sz w:val="32"/>
          <w:szCs w:val="32"/>
          <w:cs/>
        </w:rPr>
        <w:t xml:space="preserve">แนวทางป้องกันภัยธรรมชาติและการระวังภัย ผลกระทบจากการเปลี่ยนแปลงทางธรรมชาติ </w:t>
      </w:r>
      <w:r>
        <w:rPr>
          <w:rFonts w:ascii="TH SarabunIT๙" w:hAnsi="TH SarabunIT๙" w:cs="TH SarabunIT๙"/>
          <w:sz w:val="32"/>
          <w:szCs w:val="32"/>
        </w:rPr>
        <w:br/>
      </w:r>
      <w:r>
        <w:rPr>
          <w:rFonts w:ascii="TH SarabunIT๙" w:hAnsi="TH SarabunIT๙" w:cs="TH SarabunIT๙"/>
          <w:sz w:val="32"/>
          <w:szCs w:val="32"/>
          <w:cs/>
        </w:rPr>
        <w:t>ควา</w:t>
      </w:r>
      <w:r>
        <w:rPr>
          <w:rFonts w:ascii="TH SarabunIT๙" w:hAnsi="TH SarabunIT๙" w:cs="TH SarabunIT๙" w:hint="cs"/>
          <w:sz w:val="32"/>
          <w:szCs w:val="32"/>
          <w:cs/>
        </w:rPr>
        <w:t>ม</w:t>
      </w:r>
      <w:r w:rsidRPr="00E8399B">
        <w:rPr>
          <w:rFonts w:ascii="TH SarabunIT๙" w:hAnsi="TH SarabunIT๙" w:cs="TH SarabunIT๙"/>
          <w:sz w:val="32"/>
          <w:szCs w:val="32"/>
          <w:cs/>
        </w:rPr>
        <w:t>ร่วมมือกันต่อปัญหาสิ่งแวดล้อมทางธรรมชาติ ทำเลที่ตั้งกิจกรรมทางเศรษฐกิจและสังคม ปัจจัยทางกายภาพและสังคมที่มีผลต่อการเลื่อนไหลของความคิด เทคโนโลยี สินค้า และประชากร ของประเทศไทยและทวีปเอเชีย ออสเตรเลีย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และโอ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เชียเนีย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9210C" w:rsidRPr="00E8399B" w:rsidRDefault="00E8399B" w:rsidP="00E8399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โดยกระบวนการคิดวิเคราะห์ สืบค้น อภิปราย นำเสนอข้อมูล มีความตระหนักถึงความสัมพันธ์ระหว่างมนุษย์กับสภาพแวดล้อมทางกายภาพ รู้วิธีการนำทรัพยากรทางเศรษฐศาสตร์มาใช้ในการดำรงชีวิตอย่างมีดุลยภาพ </w:t>
      </w:r>
      <w:r w:rsidR="0059210C" w:rsidRPr="00E8399B">
        <w:rPr>
          <w:rFonts w:ascii="TH SarabunIT๙" w:hAnsi="TH SarabunIT๙" w:cs="TH SarabunIT๙"/>
          <w:b/>
          <w:bCs/>
          <w:sz w:val="32"/>
          <w:szCs w:val="32"/>
          <w:cs/>
        </w:rPr>
        <w:t>และสามารถตัดสินใจนำความรู้ที่ได้ไปประยุกต์ใช้ในชีวิตประจำวัน</w:t>
      </w:r>
      <w:r w:rsidR="005921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ตามหลักปรัชญาเศรษฐกิจพอเพียง </w:t>
      </w:r>
    </w:p>
    <w:p w:rsidR="0059210C" w:rsidRDefault="0059210C" w:rsidP="0059210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p w:rsidR="0059210C" w:rsidRDefault="0059210C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EE1D95">
        <w:rPr>
          <w:rFonts w:ascii="TH SarabunIT๙" w:hAnsi="TH SarabunIT๙" w:cs="TH SarabunIT๙" w:hint="cs"/>
          <w:sz w:val="32"/>
          <w:szCs w:val="32"/>
          <w:cs/>
        </w:rPr>
        <w:t>อธิบายความหมายและความสำคัญของเศรษฐศาสตร์เบื้องต้น รวมทั้งวิเคราะห์ค่านิยม พฤติกรรมการบริโภคของคนในสังคมที่ส่งผลต่อเศรษฐกิจของชุมชนและประเทศ (ส ๓.๑ ม.๑/๑</w:t>
      </w:r>
      <w:r w:rsidR="00A8089B">
        <w:rPr>
          <w:rFonts w:ascii="TH SarabunIT๙" w:hAnsi="TH SarabunIT๙" w:cs="TH SarabunIT๙"/>
          <w:sz w:val="32"/>
          <w:szCs w:val="32"/>
          <w:cs/>
        </w:rPr>
        <w:t>-</w:t>
      </w:r>
      <w:r w:rsidR="00EE1D95">
        <w:rPr>
          <w:rFonts w:ascii="TH SarabunIT๙" w:hAnsi="TH SarabunIT๙" w:cs="TH SarabunIT๙" w:hint="cs"/>
          <w:sz w:val="32"/>
          <w:szCs w:val="32"/>
          <w:cs/>
        </w:rPr>
        <w:t>๒)</w:t>
      </w:r>
    </w:p>
    <w:p w:rsidR="00EE1D95" w:rsidRDefault="00EE1D95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๒. อธิบายความเป็นมา หลักการและความสำคัญของหลักปรัชญาของเศรษฐกิจพอเพียงต่อสังคมไทย</w:t>
      </w:r>
    </w:p>
    <w:p w:rsidR="00EE1D95" w:rsidRDefault="00EE1D95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(ส ๓.๑ ม.๑/๓)</w:t>
      </w:r>
    </w:p>
    <w:p w:rsidR="00EE1D95" w:rsidRDefault="00EE1D95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 วิเคราะห์บทบาทหน้าที่ของสถาบันการเงินแต่ละประเภท ธนาคารกลาง รวมทั้งยกตัวอย่างที่สะท้อนให้เห็นการพึ่งพาอาศัยกัน และการแข่งขันทางเศรษฐกิจในประเทศ (ส ๓.๒ ม.๑/๑</w:t>
      </w:r>
      <w:r w:rsidR="00A8089B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๒)</w:t>
      </w:r>
    </w:p>
    <w:p w:rsidR="00EE1D95" w:rsidRDefault="00EE1D95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๔. ระบุปัจจัยที่มีอิทธิพลต่อการกำหนด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อุป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สงค์และอุปทาน (ส ๓.๒ ม.๑/๓)</w:t>
      </w:r>
    </w:p>
    <w:p w:rsidR="00EE1D95" w:rsidRDefault="00EE1D95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๕. อภิปรายผล</w:t>
      </w:r>
      <w:r w:rsidR="002F01B9">
        <w:rPr>
          <w:rFonts w:ascii="TH SarabunIT๙" w:hAnsi="TH SarabunIT๙" w:cs="TH SarabunIT๙" w:hint="cs"/>
          <w:sz w:val="32"/>
          <w:szCs w:val="32"/>
          <w:cs/>
        </w:rPr>
        <w:t>ของการมีกฎหมายเกี่ยวทรัพย์สินทางปัญญา (ส ๓.๒ ม.๑/๔)</w:t>
      </w:r>
    </w:p>
    <w:p w:rsidR="002F01B9" w:rsidRDefault="002F01B9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เลือกใช้เครื่องมือทางภูมิศาสตร์ในการสืบค้นข้อมูล เพื่อวิเคราะห์ลักษณะทางกายภาพและสังคมของประเทศไทย ทวีปเอเชีย ออสเตรเลีย และโอ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เชียเนีย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รวมทั้งอธิบายเส้นแบ่งเวลา เปรียบเทียบวันและเวลา ของประเทศไทยและทวีปต่างๆ (ส ๕.๑ ม.๑/๑</w:t>
      </w:r>
      <w:r w:rsidR="00A8089B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๒)</w:t>
      </w:r>
    </w:p>
    <w:p w:rsidR="00282379" w:rsidRDefault="00282379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4D7E4E">
        <w:rPr>
          <w:rFonts w:ascii="TH SarabunIT๙" w:hAnsi="TH SarabunIT๙" w:cs="TH SarabunIT๙" w:hint="cs"/>
          <w:sz w:val="32"/>
          <w:szCs w:val="32"/>
          <w:cs/>
        </w:rPr>
        <w:t>๗</w:t>
      </w:r>
      <w:r>
        <w:rPr>
          <w:rFonts w:ascii="TH SarabunIT๙" w:hAnsi="TH SarabunIT๙" w:cs="TH SarabunIT๙" w:hint="cs"/>
          <w:sz w:val="32"/>
          <w:szCs w:val="32"/>
          <w:cs/>
        </w:rPr>
        <w:t>. สำรวจและอธิบายทำเลที่ตั้ง รว</w:t>
      </w:r>
      <w:r w:rsidR="00A370E7">
        <w:rPr>
          <w:rFonts w:ascii="TH SarabunIT๙" w:hAnsi="TH SarabunIT๙" w:cs="TH SarabunIT๙" w:hint="cs"/>
          <w:sz w:val="32"/>
          <w:szCs w:val="32"/>
          <w:cs/>
        </w:rPr>
        <w:t>มทั้งวิเคราะห์ปัจจัยทางกายภาพ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</w:t>
      </w:r>
      <w:r w:rsidR="00A370E7">
        <w:rPr>
          <w:rFonts w:ascii="TH SarabunIT๙" w:hAnsi="TH SarabunIT๙" w:cs="TH SarabunIT๙" w:hint="cs"/>
          <w:sz w:val="32"/>
          <w:szCs w:val="32"/>
          <w:cs/>
        </w:rPr>
        <w:t xml:space="preserve"> และเศรษฐกิจ</w:t>
      </w:r>
      <w:r>
        <w:rPr>
          <w:rFonts w:ascii="TH SarabunIT๙" w:hAnsi="TH SarabunIT๙" w:cs="TH SarabunIT๙" w:hint="cs"/>
          <w:sz w:val="32"/>
          <w:szCs w:val="32"/>
          <w:cs/>
        </w:rPr>
        <w:t>ที่มีผลต่อการเลื่อนไหลของความคิด เทคโนโลยี สินค้าและประชากรในทวีปเอเชีย ออสเตรเลีย และโอ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เชียเนีย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โดยใช้แหล่งข้อมูลที่หลากหลาย (ส ๕.๒ ม.๑/๓</w:t>
      </w:r>
      <w:r w:rsidR="00A8089B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๔)</w:t>
      </w:r>
    </w:p>
    <w:p w:rsidR="00282379" w:rsidRDefault="004D7E4E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๘</w:t>
      </w:r>
      <w:r w:rsidR="00282379">
        <w:rPr>
          <w:rFonts w:ascii="TH SarabunIT๙" w:hAnsi="TH SarabunIT๙" w:cs="TH SarabunIT๙" w:hint="cs"/>
          <w:sz w:val="32"/>
          <w:szCs w:val="32"/>
          <w:cs/>
        </w:rPr>
        <w:t>. วิเคราะห์สาเหตุ แนวทางการป้องกันภัยธรรมชาติ การระวังภัย</w:t>
      </w:r>
      <w:r w:rsidR="00522F72">
        <w:rPr>
          <w:rFonts w:ascii="TH SarabunIT๙" w:hAnsi="TH SarabunIT๙" w:cs="TH SarabunIT๙" w:hint="cs"/>
          <w:sz w:val="32"/>
          <w:szCs w:val="32"/>
          <w:cs/>
        </w:rPr>
        <w:t xml:space="preserve"> และผลกระทบ</w:t>
      </w:r>
      <w:r>
        <w:rPr>
          <w:rFonts w:ascii="TH SarabunIT๙" w:hAnsi="TH SarabunIT๙" w:cs="TH SarabunIT๙" w:hint="cs"/>
          <w:sz w:val="32"/>
          <w:szCs w:val="32"/>
          <w:cs/>
        </w:rPr>
        <w:t>จากการเปลี่ยนแปลงทางธรรมชาติ</w:t>
      </w:r>
      <w:r w:rsidR="00282379">
        <w:rPr>
          <w:rFonts w:ascii="TH SarabunIT๙" w:hAnsi="TH SarabunIT๙" w:cs="TH SarabunIT๙" w:hint="cs"/>
          <w:sz w:val="32"/>
          <w:szCs w:val="32"/>
          <w:cs/>
        </w:rPr>
        <w:t xml:space="preserve"> รวมทั้งความร่วมมือของประเทศต่างๆ ที่มีผลต่อสิ่งแวดล้อมทางธรรมชาติของ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282379">
        <w:rPr>
          <w:rFonts w:ascii="TH SarabunIT๙" w:hAnsi="TH SarabunIT๙" w:cs="TH SarabunIT๙" w:hint="cs"/>
          <w:sz w:val="32"/>
          <w:szCs w:val="32"/>
          <w:cs/>
        </w:rPr>
        <w:t>ทวีปเอเชีย ออสเตรเลีย และโอ</w:t>
      </w:r>
      <w:proofErr w:type="spellStart"/>
      <w:r w:rsidR="00282379">
        <w:rPr>
          <w:rFonts w:ascii="TH SarabunIT๙" w:hAnsi="TH SarabunIT๙" w:cs="TH SarabunIT๙" w:hint="cs"/>
          <w:sz w:val="32"/>
          <w:szCs w:val="32"/>
          <w:cs/>
        </w:rPr>
        <w:t>เชียเนีย</w:t>
      </w:r>
      <w:proofErr w:type="spellEnd"/>
      <w:r w:rsidR="002823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82379" w:rsidRDefault="00282379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(ส ๕.๑ ม.๑/๓</w:t>
      </w:r>
      <w:r w:rsidR="004D7E4E">
        <w:rPr>
          <w:rFonts w:ascii="TH SarabunIT๙" w:hAnsi="TH SarabunIT๙" w:cs="TH SarabunIT๙"/>
          <w:sz w:val="32"/>
          <w:szCs w:val="32"/>
        </w:rPr>
        <w:t xml:space="preserve"> , </w:t>
      </w:r>
      <w:r>
        <w:rPr>
          <w:rFonts w:ascii="TH SarabunIT๙" w:hAnsi="TH SarabunIT๙" w:cs="TH SarabunIT๙" w:hint="cs"/>
          <w:sz w:val="32"/>
          <w:szCs w:val="32"/>
          <w:cs/>
        </w:rPr>
        <w:t>ส ๕.๒ ม.๑/</w:t>
      </w:r>
      <w:r w:rsidR="00877611">
        <w:rPr>
          <w:rFonts w:ascii="TH SarabunIT๙" w:hAnsi="TH SarabunIT๙" w:cs="TH SarabunIT๙" w:hint="cs"/>
          <w:sz w:val="32"/>
          <w:szCs w:val="32"/>
          <w:cs/>
        </w:rPr>
        <w:t>๑-</w:t>
      </w:r>
      <w:r>
        <w:rPr>
          <w:rFonts w:ascii="TH SarabunIT๙" w:hAnsi="TH SarabunIT๙" w:cs="TH SarabunIT๙" w:hint="cs"/>
          <w:sz w:val="32"/>
          <w:szCs w:val="32"/>
          <w:cs/>
        </w:rPr>
        <w:t>๒)</w:t>
      </w:r>
    </w:p>
    <w:p w:rsidR="00282379" w:rsidRDefault="00282379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82379" w:rsidRDefault="00282379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82379" w:rsidRDefault="00282379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282379" w:rsidRDefault="00282379" w:rsidP="00282379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282379" w:rsidRDefault="00282379" w:rsidP="0028237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 w:rsidR="00522F72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22F72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282379" w:rsidRPr="00612097" w:rsidRDefault="00282379" w:rsidP="0028237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D7E4E">
        <w:rPr>
          <w:rFonts w:ascii="TH SarabunIT๙" w:hAnsi="TH SarabunIT๙" w:cs="TH SarabunIT๙" w:hint="cs"/>
          <w:sz w:val="32"/>
          <w:szCs w:val="32"/>
          <w:cs/>
        </w:rPr>
        <w:t>๘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22F72">
        <w:rPr>
          <w:rFonts w:ascii="TH SarabunIT๙" w:hAnsi="TH SarabunIT๙" w:cs="TH SarabunIT๙"/>
          <w:sz w:val="32"/>
          <w:szCs w:val="32"/>
        </w:rPr>
        <w:t>14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282379" w:rsidRDefault="00282379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2F72" w:rsidRDefault="00522F72" w:rsidP="00522F7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522F72" w:rsidRPr="00D72909" w:rsidRDefault="00522F72" w:rsidP="00522F72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522F72" w:rsidRDefault="00522F72" w:rsidP="00522F7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522F72" w:rsidRPr="00612097" w:rsidRDefault="00522F72" w:rsidP="00522F72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522F72" w:rsidTr="00EC7391">
        <w:tc>
          <w:tcPr>
            <w:tcW w:w="1242" w:type="dxa"/>
          </w:tcPr>
          <w:p w:rsidR="00522F72" w:rsidRPr="00D72909" w:rsidRDefault="00522F72" w:rsidP="00EC7391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522F72" w:rsidRPr="00D72909" w:rsidRDefault="00522F72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522F72" w:rsidRPr="00D72909" w:rsidRDefault="00522F72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522F72" w:rsidRPr="00D72909" w:rsidRDefault="00522F72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 w:rsidR="00A370E7">
              <w:rPr>
                <w:rFonts w:ascii="TH SarabunIT๙" w:hAnsi="TH SarabunIT๙" w:cs="TH SarabunIT๙"/>
                <w:sz w:val="32"/>
                <w:szCs w:val="32"/>
              </w:rPr>
              <w:t>21102</w:t>
            </w:r>
          </w:p>
        </w:tc>
      </w:tr>
      <w:tr w:rsidR="00522F72" w:rsidTr="00EC7391">
        <w:tc>
          <w:tcPr>
            <w:tcW w:w="1242" w:type="dxa"/>
          </w:tcPr>
          <w:p w:rsidR="00522F72" w:rsidRPr="00D72909" w:rsidRDefault="00522F72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522F72" w:rsidRPr="00D72909" w:rsidRDefault="00522F72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522F72" w:rsidRPr="00D72909" w:rsidRDefault="00522F72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522F72" w:rsidRPr="00D72909" w:rsidTr="00EC7391">
        <w:tc>
          <w:tcPr>
            <w:tcW w:w="1242" w:type="dxa"/>
          </w:tcPr>
          <w:p w:rsidR="00522F72" w:rsidRPr="00D72909" w:rsidRDefault="00522F72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522F72" w:rsidRPr="00D72909" w:rsidRDefault="003859DB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522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22F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522F72" w:rsidRPr="00D72909" w:rsidRDefault="00522F72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522F72" w:rsidRPr="00612097" w:rsidRDefault="00522F72" w:rsidP="00522F72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3685"/>
        <w:gridCol w:w="1276"/>
      </w:tblGrid>
      <w:tr w:rsidR="00522F72" w:rsidTr="00E65051">
        <w:tc>
          <w:tcPr>
            <w:tcW w:w="4361" w:type="dxa"/>
          </w:tcPr>
          <w:p w:rsidR="00522F72" w:rsidRPr="00190386" w:rsidRDefault="00522F72" w:rsidP="00E6505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5" w:type="dxa"/>
          </w:tcPr>
          <w:p w:rsidR="00522F72" w:rsidRPr="00190386" w:rsidRDefault="00522F72" w:rsidP="00E6505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522F72" w:rsidRPr="00190386" w:rsidRDefault="00522F72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522F72" w:rsidTr="00E65051">
        <w:tc>
          <w:tcPr>
            <w:tcW w:w="4361" w:type="dxa"/>
          </w:tcPr>
          <w:p w:rsidR="00522F72" w:rsidRPr="00190386" w:rsidRDefault="00522F72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เศรษฐศาสตร์เบื้องต้น</w:t>
            </w:r>
          </w:p>
        </w:tc>
        <w:tc>
          <w:tcPr>
            <w:tcW w:w="3685" w:type="dxa"/>
          </w:tcPr>
          <w:p w:rsidR="00522F72" w:rsidRPr="00190386" w:rsidRDefault="004D7E4E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๓.๑ ม.๑/๑</w:t>
            </w:r>
            <w:r w:rsidR="00A8089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</w:tcPr>
          <w:p w:rsidR="00522F72" w:rsidRPr="00190386" w:rsidRDefault="00E65051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522F72" w:rsidTr="00E65051">
        <w:tc>
          <w:tcPr>
            <w:tcW w:w="4361" w:type="dxa"/>
          </w:tcPr>
          <w:p w:rsidR="00522F72" w:rsidRPr="00190386" w:rsidRDefault="00522F72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 </w:t>
            </w:r>
            <w:proofErr w:type="spellStart"/>
            <w:r w:rsidR="004D7E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</w:t>
            </w:r>
            <w:proofErr w:type="spellEnd"/>
            <w:r w:rsidR="004D7E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สงค์และอุปทาน</w:t>
            </w:r>
          </w:p>
        </w:tc>
        <w:tc>
          <w:tcPr>
            <w:tcW w:w="3685" w:type="dxa"/>
          </w:tcPr>
          <w:p w:rsidR="00522F72" w:rsidRPr="00190386" w:rsidRDefault="004D7E4E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๓.๒ ม.๑/๓</w:t>
            </w:r>
          </w:p>
        </w:tc>
        <w:tc>
          <w:tcPr>
            <w:tcW w:w="1276" w:type="dxa"/>
          </w:tcPr>
          <w:p w:rsidR="00522F72" w:rsidRPr="00190386" w:rsidRDefault="00E65051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522F72" w:rsidTr="00E65051">
        <w:tc>
          <w:tcPr>
            <w:tcW w:w="4361" w:type="dxa"/>
          </w:tcPr>
          <w:p w:rsidR="00522F72" w:rsidRPr="00190386" w:rsidRDefault="004D7E4E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เศรษฐกิจพอเพียง</w:t>
            </w:r>
          </w:p>
        </w:tc>
        <w:tc>
          <w:tcPr>
            <w:tcW w:w="3685" w:type="dxa"/>
          </w:tcPr>
          <w:p w:rsidR="00522F72" w:rsidRPr="00190386" w:rsidRDefault="004D7E4E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๓.๑ ม.๑/๓</w:t>
            </w:r>
          </w:p>
        </w:tc>
        <w:tc>
          <w:tcPr>
            <w:tcW w:w="1276" w:type="dxa"/>
          </w:tcPr>
          <w:p w:rsidR="00522F72" w:rsidRPr="00190386" w:rsidRDefault="00E65051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22F72" w:rsidTr="00E65051">
        <w:tc>
          <w:tcPr>
            <w:tcW w:w="4361" w:type="dxa"/>
          </w:tcPr>
          <w:p w:rsidR="00522F72" w:rsidRPr="00190386" w:rsidRDefault="004D7E4E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สถาบันทางการเงิน</w:t>
            </w:r>
          </w:p>
        </w:tc>
        <w:tc>
          <w:tcPr>
            <w:tcW w:w="3685" w:type="dxa"/>
          </w:tcPr>
          <w:p w:rsidR="00522F72" w:rsidRPr="00190386" w:rsidRDefault="004D7E4E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๓.๒ ม.๑/๑</w:t>
            </w:r>
            <w:r w:rsidR="00A8089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</w:tcPr>
          <w:p w:rsidR="00522F72" w:rsidRPr="00190386" w:rsidRDefault="00E65051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522F72" w:rsidTr="00E65051">
        <w:tc>
          <w:tcPr>
            <w:tcW w:w="4361" w:type="dxa"/>
          </w:tcPr>
          <w:p w:rsidR="004D7E4E" w:rsidRPr="00190386" w:rsidRDefault="004D7E4E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 ทรัพย์สินทางปัญญา</w:t>
            </w:r>
          </w:p>
        </w:tc>
        <w:tc>
          <w:tcPr>
            <w:tcW w:w="3685" w:type="dxa"/>
          </w:tcPr>
          <w:p w:rsidR="00522F72" w:rsidRPr="00190386" w:rsidRDefault="004D7E4E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650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 ๓.๒ ม.๑/๔</w:t>
            </w:r>
          </w:p>
        </w:tc>
        <w:tc>
          <w:tcPr>
            <w:tcW w:w="1276" w:type="dxa"/>
          </w:tcPr>
          <w:p w:rsidR="00522F72" w:rsidRPr="00190386" w:rsidRDefault="00E65051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522F72" w:rsidTr="00E65051">
        <w:tc>
          <w:tcPr>
            <w:tcW w:w="4361" w:type="dxa"/>
          </w:tcPr>
          <w:p w:rsidR="00522F72" w:rsidRDefault="004D7E4E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 เครื่องมือทางภูมิศาสตร์และเส้นแบ่งเวลา</w:t>
            </w:r>
          </w:p>
        </w:tc>
        <w:tc>
          <w:tcPr>
            <w:tcW w:w="3685" w:type="dxa"/>
          </w:tcPr>
          <w:p w:rsidR="00522F72" w:rsidRPr="00201B6E" w:rsidRDefault="00E65051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๕.๑ ม.๑/๑</w:t>
            </w:r>
            <w:r w:rsidR="00A8089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</w:tcPr>
          <w:p w:rsidR="00522F72" w:rsidRPr="00190386" w:rsidRDefault="00E65051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522F72" w:rsidTr="00E65051">
        <w:tc>
          <w:tcPr>
            <w:tcW w:w="4361" w:type="dxa"/>
          </w:tcPr>
          <w:p w:rsidR="00522F72" w:rsidRPr="00190386" w:rsidRDefault="004D7E4E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 ทวีปเอเชีย ออสเตรเลีย และโอ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เชียเนีย</w:t>
            </w:r>
            <w:proofErr w:type="spellEnd"/>
          </w:p>
        </w:tc>
        <w:tc>
          <w:tcPr>
            <w:tcW w:w="3685" w:type="dxa"/>
          </w:tcPr>
          <w:p w:rsidR="00522F72" w:rsidRPr="00190386" w:rsidRDefault="00E65051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๕.๒ ม.๑/๓</w:t>
            </w:r>
            <w:r w:rsidR="00A8089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</w:tcPr>
          <w:p w:rsidR="00522F72" w:rsidRPr="00190386" w:rsidRDefault="00E65051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522F72" w:rsidTr="00E65051">
        <w:tc>
          <w:tcPr>
            <w:tcW w:w="4361" w:type="dxa"/>
          </w:tcPr>
          <w:p w:rsidR="00522F72" w:rsidRPr="00190386" w:rsidRDefault="004D7E4E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๘. ภัยธรรมชาติ</w:t>
            </w:r>
          </w:p>
        </w:tc>
        <w:tc>
          <w:tcPr>
            <w:tcW w:w="3685" w:type="dxa"/>
          </w:tcPr>
          <w:p w:rsidR="00522F72" w:rsidRPr="00190386" w:rsidRDefault="00483E7E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๕.๑ ม.๑/</w:t>
            </w:r>
            <w:r w:rsidR="00E650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E65051"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 w:rsidR="00E650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 ๕.๒ ม.๑/</w:t>
            </w:r>
            <w:r w:rsidR="008776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๑-</w:t>
            </w:r>
            <w:r w:rsidR="00E650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</w:tcPr>
          <w:p w:rsidR="00522F72" w:rsidRPr="00190386" w:rsidRDefault="00E65051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522F72" w:rsidTr="00E65051">
        <w:tc>
          <w:tcPr>
            <w:tcW w:w="4361" w:type="dxa"/>
          </w:tcPr>
          <w:p w:rsidR="00522F72" w:rsidRPr="0030226F" w:rsidRDefault="00522F72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5" w:type="dxa"/>
          </w:tcPr>
          <w:p w:rsidR="00522F72" w:rsidRPr="0030226F" w:rsidRDefault="00522F72" w:rsidP="00EC739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</w:t>
            </w:r>
            <w:r w:rsidR="00E6505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:rsidR="00522F72" w:rsidRPr="0030226F" w:rsidRDefault="00522F72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22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</w:tr>
    </w:tbl>
    <w:p w:rsidR="00522F72" w:rsidRDefault="00522F7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70E7" w:rsidRDefault="00A370E7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70E7" w:rsidRDefault="00A370E7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70E7" w:rsidRDefault="00A370E7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70E7" w:rsidRDefault="00A370E7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70E7" w:rsidRDefault="00A370E7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70E7" w:rsidRDefault="00A370E7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70E7" w:rsidRDefault="00A370E7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70E7" w:rsidRDefault="00A370E7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70E7" w:rsidRDefault="00A370E7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70E7" w:rsidRDefault="00A370E7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70E7" w:rsidRDefault="00A370E7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70E7" w:rsidRDefault="00A370E7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70E7" w:rsidRDefault="00A370E7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70E7" w:rsidRDefault="00A370E7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14FA4" w:rsidRDefault="00114FA4" w:rsidP="0059210C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A370E7" w:rsidRDefault="00A370E7" w:rsidP="00A370E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A370E7" w:rsidRPr="00D72909" w:rsidRDefault="00A370E7" w:rsidP="00A370E7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A370E7" w:rsidRDefault="00A370E7" w:rsidP="00A370E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A370E7" w:rsidRPr="00612097" w:rsidRDefault="00A370E7" w:rsidP="00A370E7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A370E7" w:rsidTr="00EC7391">
        <w:tc>
          <w:tcPr>
            <w:tcW w:w="1242" w:type="dxa"/>
          </w:tcPr>
          <w:p w:rsidR="00A370E7" w:rsidRPr="00D72909" w:rsidRDefault="00A370E7" w:rsidP="00EC7391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A370E7" w:rsidRPr="00D72909" w:rsidRDefault="00A370E7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A370E7" w:rsidRPr="00D72909" w:rsidRDefault="00A370E7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A370E7" w:rsidRPr="00D72909" w:rsidRDefault="00A370E7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21104</w:t>
            </w:r>
          </w:p>
        </w:tc>
      </w:tr>
      <w:tr w:rsidR="00A370E7" w:rsidTr="00EC7391">
        <w:tc>
          <w:tcPr>
            <w:tcW w:w="1242" w:type="dxa"/>
          </w:tcPr>
          <w:p w:rsidR="00A370E7" w:rsidRPr="00D72909" w:rsidRDefault="00A370E7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A370E7" w:rsidRPr="00D72909" w:rsidRDefault="00A370E7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A370E7" w:rsidRPr="00D72909" w:rsidRDefault="00A370E7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A370E7" w:rsidRPr="00D72909" w:rsidTr="00EC7391">
        <w:tc>
          <w:tcPr>
            <w:tcW w:w="1242" w:type="dxa"/>
          </w:tcPr>
          <w:p w:rsidR="00A370E7" w:rsidRPr="00D72909" w:rsidRDefault="00A370E7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A370E7" w:rsidRPr="00D72909" w:rsidRDefault="003859DB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A370E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370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A370E7" w:rsidRPr="00D72909" w:rsidRDefault="00A370E7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A370E7" w:rsidRPr="0030226F" w:rsidRDefault="00A370E7" w:rsidP="00A370E7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A370E7" w:rsidRDefault="00A370E7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ศึกษาความเป็นมาของชนชาติไทย การตั้งหลักแหล่งสมัยก่อนประวัติศาสตร์ การตั้งถิ่นฐานสมัยประวัติศาสตร์ในดินแดนไทย</w:t>
      </w:r>
      <w:r w:rsidR="003355DD">
        <w:rPr>
          <w:rFonts w:ascii="TH SarabunIT๙" w:hAnsi="TH SarabunIT๙" w:cs="TH SarabunIT๙" w:hint="cs"/>
          <w:sz w:val="32"/>
          <w:szCs w:val="32"/>
          <w:cs/>
        </w:rPr>
        <w:t xml:space="preserve"> และพัฒนาการทางประวัติศาสตร์ของไทยในสมัยสุโขทัยโดยใช้วิธีการทางประวัติศาสตร์ วิเคราะห์อิทธิพลของอา</w:t>
      </w:r>
      <w:proofErr w:type="spellStart"/>
      <w:r w:rsidR="003355DD">
        <w:rPr>
          <w:rFonts w:ascii="TH SarabunIT๙" w:hAnsi="TH SarabunIT๙" w:cs="TH SarabunIT๙" w:hint="cs"/>
          <w:sz w:val="32"/>
          <w:szCs w:val="32"/>
          <w:cs/>
        </w:rPr>
        <w:t>รย</w:t>
      </w:r>
      <w:proofErr w:type="spellEnd"/>
      <w:r w:rsidR="003355DD">
        <w:rPr>
          <w:rFonts w:ascii="TH SarabunIT๙" w:hAnsi="TH SarabunIT๙" w:cs="TH SarabunIT๙" w:hint="cs"/>
          <w:sz w:val="32"/>
          <w:szCs w:val="32"/>
          <w:cs/>
        </w:rPr>
        <w:t>ธรรมโบราณที่มีผลต่อพัฒนาการสุโขทัยและพัฒนาการของสังคมไทยในปัจจุบัน</w:t>
      </w:r>
    </w:p>
    <w:p w:rsidR="0075782B" w:rsidRPr="00E46861" w:rsidRDefault="003355DD" w:rsidP="0075782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5782B" w:rsidRPr="00E46861">
        <w:rPr>
          <w:rFonts w:ascii="TH SarabunIT๙" w:eastAsia="Angsana New" w:hAnsi="TH SarabunIT๙" w:cs="TH SarabunIT๙"/>
          <w:sz w:val="24"/>
          <w:szCs w:val="32"/>
          <w:cs/>
        </w:rPr>
        <w:t>โดยกระบวนการสร้างความคิดรวบยอด  กระบวนการแก้ปัญหา  กระบวนการกลุ่ม  กระบวนการทำงาน  กระบวนการสืบค้น  กระบวนการคิดวิเคราะห์  รวบรวมข้อมูลและจัดระบบข้อมูลอย่างเป็นระบบด้วยวิธีการทางประวัติศาสตร์  กระบวนการสืบค้นหาเทคโนโลยีสมัยใหม่</w:t>
      </w:r>
      <w:r w:rsidR="0075782B" w:rsidRPr="00E468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3355DD" w:rsidRPr="0075782B" w:rsidRDefault="0075782B" w:rsidP="0075782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468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6861">
        <w:rPr>
          <w:rFonts w:ascii="TH SarabunIT๙" w:eastAsia="Angsana New" w:hAnsi="TH SarabunIT๙" w:cs="TH SarabunIT๙"/>
          <w:sz w:val="24"/>
          <w:szCs w:val="32"/>
          <w:cs/>
        </w:rPr>
        <w:t>เพื่อให้เกิดความรู้ ความเข้าใจถึงความสำคัญของเหตุการณ์ทางประวัติศาสตร์ สามารถใช้วิธีการทางประวัติศาสตร์มาวิเคราะห์เหตุการณ์ทางประวัติศาสตร์ต่างๆ อย่างเป็นระบบ เข้าใจความเป็นมาของชาติไทย พัฒนาการด้านต่างๆ วัฒนธรรมไทย ภูมิปัญญาไทย มีคุณลักษณะอันพึงประสงค์ด้านรักชาติ ศาสน์ กษัตริย์ ซื่อสัตย์สุจริต มีวินัย ใฝ่เรียนรู้ มุ่งมั่นในการทำงาน รักความเป็นไทย และมีจิตสาธารณะ</w:t>
      </w:r>
      <w:r w:rsidRPr="00E468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และสามารถตัดสินใจนำความรู้ที่ได้ไปประยุกต์ใช้ในชีวิตประจำวันตามหลักปรัชญาเศรษฐกิจพอเพียง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3355DD" w:rsidRDefault="003355DD" w:rsidP="0075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จุดประสงค์การเรียนรู้</w:t>
      </w:r>
    </w:p>
    <w:p w:rsidR="003355DD" w:rsidRDefault="003355DD" w:rsidP="0075782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DE41FF">
        <w:rPr>
          <w:rFonts w:ascii="TH SarabunIT๙" w:hAnsi="TH SarabunIT๙" w:cs="TH SarabunIT๙" w:hint="cs"/>
          <w:sz w:val="32"/>
          <w:szCs w:val="32"/>
          <w:cs/>
        </w:rPr>
        <w:t xml:space="preserve">อธิบายเรื่องราวทางประวัติศาสตร์สมัยก่อนสุโขทัยในดินแดนไทยโดยสังเขป </w:t>
      </w:r>
      <w:r>
        <w:rPr>
          <w:rFonts w:ascii="TH SarabunIT๙" w:hAnsi="TH SarabunIT๙" w:cs="TH SarabunIT๙" w:hint="cs"/>
          <w:sz w:val="32"/>
          <w:szCs w:val="32"/>
          <w:cs/>
        </w:rPr>
        <w:t>(ส ๔.๓ ม.๑/๑)</w:t>
      </w:r>
    </w:p>
    <w:p w:rsidR="003355DD" w:rsidRDefault="003355DD" w:rsidP="003355D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E41FF">
        <w:rPr>
          <w:rFonts w:ascii="TH SarabunIT๙" w:hAnsi="TH SarabunIT๙" w:cs="TH SarabunIT๙" w:hint="cs"/>
          <w:sz w:val="32"/>
          <w:szCs w:val="32"/>
          <w:cs/>
        </w:rPr>
        <w:t>๒. วิเคราะห์พัฒนาการของอาณาจักรสุโขทัยในด้านต่างๆ (ส ๔.๓ ม.๑/๒)</w:t>
      </w:r>
    </w:p>
    <w:p w:rsidR="00DE41FF" w:rsidRPr="003355DD" w:rsidRDefault="00DE41FF" w:rsidP="003355D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 วิเคราะห์อิทธิพลของวัฒนธรรม และภูมิปัญญาไทยสมัยสุโขทัย และสังคมไทยในปัจจุบัน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(ส ๔.๓ ม.๑/๓)</w:t>
      </w:r>
    </w:p>
    <w:p w:rsidR="003355DD" w:rsidRDefault="003355DD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E41FF" w:rsidRDefault="00DE41FF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E41FF" w:rsidRDefault="00DE41FF" w:rsidP="00DE41FF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DE41FF" w:rsidRDefault="00DE41FF" w:rsidP="00DE41F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DE41FF" w:rsidRPr="00612097" w:rsidRDefault="00DE41FF" w:rsidP="00DE41F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DE41FF" w:rsidRDefault="00DE41FF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1CC2" w:rsidRDefault="00A31CC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1CC2" w:rsidRDefault="00A31CC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1CC2" w:rsidRDefault="00A31CC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1CC2" w:rsidRDefault="00A31CC2" w:rsidP="00A31CC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A31CC2" w:rsidRPr="00D72909" w:rsidRDefault="00A31CC2" w:rsidP="00A31CC2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A31CC2" w:rsidRDefault="00A31CC2" w:rsidP="00A31CC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A31CC2" w:rsidRPr="00612097" w:rsidRDefault="00A31CC2" w:rsidP="00A31CC2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A31CC2" w:rsidTr="00EC7391">
        <w:tc>
          <w:tcPr>
            <w:tcW w:w="1242" w:type="dxa"/>
          </w:tcPr>
          <w:p w:rsidR="00A31CC2" w:rsidRPr="00D72909" w:rsidRDefault="00A31CC2" w:rsidP="00EC7391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A31CC2" w:rsidRPr="00D72909" w:rsidRDefault="00A31CC2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ประวัติศาสตร์ ๒</w:t>
            </w:r>
          </w:p>
        </w:tc>
        <w:tc>
          <w:tcPr>
            <w:tcW w:w="993" w:type="dxa"/>
          </w:tcPr>
          <w:p w:rsidR="00A31CC2" w:rsidRPr="00D72909" w:rsidRDefault="00A31CC2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A31CC2" w:rsidRPr="00D72909" w:rsidRDefault="00A31CC2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21104</w:t>
            </w:r>
          </w:p>
        </w:tc>
      </w:tr>
      <w:tr w:rsidR="00A31CC2" w:rsidTr="00EC7391">
        <w:tc>
          <w:tcPr>
            <w:tcW w:w="1242" w:type="dxa"/>
          </w:tcPr>
          <w:p w:rsidR="00A31CC2" w:rsidRPr="00D72909" w:rsidRDefault="00A31CC2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A31CC2" w:rsidRPr="00D72909" w:rsidRDefault="00A31CC2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A31CC2" w:rsidRPr="00D72909" w:rsidRDefault="00A31CC2" w:rsidP="00EC7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A31CC2" w:rsidRPr="00D72909" w:rsidTr="00EC7391">
        <w:tc>
          <w:tcPr>
            <w:tcW w:w="1242" w:type="dxa"/>
          </w:tcPr>
          <w:p w:rsidR="00A31CC2" w:rsidRPr="00D72909" w:rsidRDefault="00A31CC2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A31CC2" w:rsidRPr="00D72909" w:rsidRDefault="003859DB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A31C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31C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A31CC2" w:rsidRPr="00D72909" w:rsidRDefault="00A31CC2" w:rsidP="00EC7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A31CC2" w:rsidRPr="00612097" w:rsidRDefault="00A31CC2" w:rsidP="00A31CC2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5211"/>
        <w:gridCol w:w="2835"/>
        <w:gridCol w:w="1276"/>
      </w:tblGrid>
      <w:tr w:rsidR="00A31CC2" w:rsidTr="00114FA4">
        <w:tc>
          <w:tcPr>
            <w:tcW w:w="5211" w:type="dxa"/>
          </w:tcPr>
          <w:p w:rsidR="00A31CC2" w:rsidRPr="00190386" w:rsidRDefault="00A31CC2" w:rsidP="00EC739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835" w:type="dxa"/>
          </w:tcPr>
          <w:p w:rsidR="00A31CC2" w:rsidRPr="00190386" w:rsidRDefault="00A31CC2" w:rsidP="00EC739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A31CC2" w:rsidRPr="00190386" w:rsidRDefault="00A31CC2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A31CC2" w:rsidTr="00114FA4">
        <w:tc>
          <w:tcPr>
            <w:tcW w:w="5211" w:type="dxa"/>
          </w:tcPr>
          <w:p w:rsidR="00A31CC2" w:rsidRPr="00190386" w:rsidRDefault="00A31CC2" w:rsidP="0075782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75782B" w:rsidRPr="0075782B">
              <w:rPr>
                <w:rFonts w:ascii="TH SarabunIT๙" w:hAnsi="TH SarabunIT๙" w:cs="TH SarabunIT๙"/>
                <w:sz w:val="32"/>
                <w:szCs w:val="32"/>
                <w:cs/>
              </w:rPr>
              <w:t>สมัยก่อนประวัติศาสตร์ในดินแดนไทย</w:t>
            </w:r>
          </w:p>
        </w:tc>
        <w:tc>
          <w:tcPr>
            <w:tcW w:w="2835" w:type="dxa"/>
          </w:tcPr>
          <w:p w:rsidR="00A31CC2" w:rsidRPr="00190386" w:rsidRDefault="00A31CC2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ม.๑/๑</w:t>
            </w:r>
          </w:p>
        </w:tc>
        <w:tc>
          <w:tcPr>
            <w:tcW w:w="1276" w:type="dxa"/>
          </w:tcPr>
          <w:p w:rsidR="00A31CC2" w:rsidRPr="00190386" w:rsidRDefault="0075782B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A31CC2" w:rsidTr="00114FA4">
        <w:tc>
          <w:tcPr>
            <w:tcW w:w="5211" w:type="dxa"/>
          </w:tcPr>
          <w:p w:rsidR="00A31CC2" w:rsidRPr="00190386" w:rsidRDefault="00A31CC2" w:rsidP="0075782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75782B" w:rsidRPr="0075782B">
              <w:rPr>
                <w:rFonts w:ascii="TH SarabunIT๙" w:hAnsi="TH SarabunIT๙" w:cs="TH SarabunIT๙"/>
                <w:sz w:val="32"/>
                <w:szCs w:val="32"/>
                <w:cs/>
              </w:rPr>
              <w:t>รัฐไทยในดินแดนไทย</w:t>
            </w:r>
          </w:p>
        </w:tc>
        <w:tc>
          <w:tcPr>
            <w:tcW w:w="2835" w:type="dxa"/>
          </w:tcPr>
          <w:p w:rsidR="00A31CC2" w:rsidRPr="00190386" w:rsidRDefault="00A31CC2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</w:t>
            </w:r>
            <w:r w:rsidR="0075782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A31CC2" w:rsidRPr="00190386" w:rsidRDefault="0075782B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A31CC2" w:rsidTr="00114FA4">
        <w:trPr>
          <w:trHeight w:val="317"/>
        </w:trPr>
        <w:tc>
          <w:tcPr>
            <w:tcW w:w="5211" w:type="dxa"/>
          </w:tcPr>
          <w:p w:rsidR="00A31CC2" w:rsidRPr="00190386" w:rsidRDefault="00A31CC2" w:rsidP="007578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75782B" w:rsidRPr="0075782B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ประวัติศาสตร์ไทยสมัยสุโขทัย</w:t>
            </w:r>
          </w:p>
        </w:tc>
        <w:tc>
          <w:tcPr>
            <w:tcW w:w="2835" w:type="dxa"/>
          </w:tcPr>
          <w:p w:rsidR="00A31CC2" w:rsidRPr="00190386" w:rsidRDefault="00A31CC2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="007578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ม.๑/๒</w:t>
            </w:r>
          </w:p>
        </w:tc>
        <w:tc>
          <w:tcPr>
            <w:tcW w:w="1276" w:type="dxa"/>
          </w:tcPr>
          <w:p w:rsidR="00A31CC2" w:rsidRPr="00190386" w:rsidRDefault="0075782B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75782B" w:rsidTr="00114FA4">
        <w:trPr>
          <w:trHeight w:val="250"/>
        </w:trPr>
        <w:tc>
          <w:tcPr>
            <w:tcW w:w="5211" w:type="dxa"/>
          </w:tcPr>
          <w:p w:rsidR="0075782B" w:rsidRDefault="0075782B" w:rsidP="0075782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อิทธิพลของวัฒนธรรมและภูมิปัญญาในสมัยสุโขทัย</w:t>
            </w:r>
          </w:p>
        </w:tc>
        <w:tc>
          <w:tcPr>
            <w:tcW w:w="2835" w:type="dxa"/>
          </w:tcPr>
          <w:p w:rsidR="0075782B" w:rsidRPr="0075782B" w:rsidRDefault="0075782B" w:rsidP="00EC739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ม.๑/๓</w:t>
            </w:r>
          </w:p>
        </w:tc>
        <w:tc>
          <w:tcPr>
            <w:tcW w:w="1276" w:type="dxa"/>
          </w:tcPr>
          <w:p w:rsidR="0075782B" w:rsidRDefault="0075782B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</w:tr>
      <w:tr w:rsidR="00A31CC2" w:rsidTr="00114FA4">
        <w:tc>
          <w:tcPr>
            <w:tcW w:w="5211" w:type="dxa"/>
          </w:tcPr>
          <w:p w:rsidR="00A31CC2" w:rsidRPr="0030226F" w:rsidRDefault="00A31CC2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35" w:type="dxa"/>
          </w:tcPr>
          <w:p w:rsidR="00A31CC2" w:rsidRPr="0030226F" w:rsidRDefault="00A31CC2" w:rsidP="00EC739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</w:t>
            </w:r>
            <w:r w:rsidR="00DD4B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A31CC2" w:rsidRPr="0030226F" w:rsidRDefault="00A31CC2" w:rsidP="00EC739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</w:tr>
    </w:tbl>
    <w:p w:rsidR="00A31CC2" w:rsidRPr="00EE1D95" w:rsidRDefault="00A31CC2" w:rsidP="0059210C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A31CC2" w:rsidRPr="00EE1D95" w:rsidSect="007C5396">
      <w:headerReference w:type="default" r:id="rId7"/>
      <w:pgSz w:w="11906" w:h="16838"/>
      <w:pgMar w:top="1440" w:right="1440" w:bottom="1440" w:left="1440" w:header="708" w:footer="708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3187" w:rsidRDefault="00F13187" w:rsidP="00B8707A">
      <w:pPr>
        <w:spacing w:after="0" w:line="240" w:lineRule="auto"/>
      </w:pPr>
      <w:r>
        <w:separator/>
      </w:r>
    </w:p>
  </w:endnote>
  <w:endnote w:type="continuationSeparator" w:id="0">
    <w:p w:rsidR="00F13187" w:rsidRDefault="00F13187" w:rsidP="00B87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3187" w:rsidRDefault="00F13187" w:rsidP="00B8707A">
      <w:pPr>
        <w:spacing w:after="0" w:line="240" w:lineRule="auto"/>
      </w:pPr>
      <w:r>
        <w:separator/>
      </w:r>
    </w:p>
  </w:footnote>
  <w:footnote w:type="continuationSeparator" w:id="0">
    <w:p w:rsidR="00F13187" w:rsidRDefault="00F13187" w:rsidP="00B87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237780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8707A" w:rsidRPr="00B8707A" w:rsidRDefault="00B8707A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B8707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8707A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B8707A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B8707A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B8707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14FA4" w:rsidRPr="00114FA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68</w:t>
        </w:r>
        <w:r w:rsidRPr="00B8707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8707A" w:rsidRDefault="00B8707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212A"/>
    <w:rsid w:val="00064212"/>
    <w:rsid w:val="0008212A"/>
    <w:rsid w:val="00114FA4"/>
    <w:rsid w:val="00115573"/>
    <w:rsid w:val="001211C9"/>
    <w:rsid w:val="00122367"/>
    <w:rsid w:val="00156CC6"/>
    <w:rsid w:val="00190386"/>
    <w:rsid w:val="00201B6E"/>
    <w:rsid w:val="002545F9"/>
    <w:rsid w:val="00282379"/>
    <w:rsid w:val="002E3138"/>
    <w:rsid w:val="002F01B9"/>
    <w:rsid w:val="0030226F"/>
    <w:rsid w:val="00302452"/>
    <w:rsid w:val="00303C9E"/>
    <w:rsid w:val="0032460F"/>
    <w:rsid w:val="003355DD"/>
    <w:rsid w:val="00350C48"/>
    <w:rsid w:val="003859DB"/>
    <w:rsid w:val="003B0448"/>
    <w:rsid w:val="004714B7"/>
    <w:rsid w:val="00483E7E"/>
    <w:rsid w:val="004D0A3E"/>
    <w:rsid w:val="004D7E4E"/>
    <w:rsid w:val="004E61E5"/>
    <w:rsid w:val="00515667"/>
    <w:rsid w:val="00522F72"/>
    <w:rsid w:val="00532548"/>
    <w:rsid w:val="00547B6C"/>
    <w:rsid w:val="00556490"/>
    <w:rsid w:val="0057090D"/>
    <w:rsid w:val="0059210C"/>
    <w:rsid w:val="005F4307"/>
    <w:rsid w:val="00612097"/>
    <w:rsid w:val="00710EA0"/>
    <w:rsid w:val="00753D5E"/>
    <w:rsid w:val="0075782B"/>
    <w:rsid w:val="007C268E"/>
    <w:rsid w:val="007C3251"/>
    <w:rsid w:val="007C5396"/>
    <w:rsid w:val="00847092"/>
    <w:rsid w:val="00865755"/>
    <w:rsid w:val="00874312"/>
    <w:rsid w:val="00877611"/>
    <w:rsid w:val="00892C19"/>
    <w:rsid w:val="00922979"/>
    <w:rsid w:val="00A31CC2"/>
    <w:rsid w:val="00A370E7"/>
    <w:rsid w:val="00A51052"/>
    <w:rsid w:val="00A8089B"/>
    <w:rsid w:val="00AB2785"/>
    <w:rsid w:val="00B353B0"/>
    <w:rsid w:val="00B8707A"/>
    <w:rsid w:val="00B94D1D"/>
    <w:rsid w:val="00BA5CFE"/>
    <w:rsid w:val="00BC6284"/>
    <w:rsid w:val="00BD0637"/>
    <w:rsid w:val="00BF6402"/>
    <w:rsid w:val="00C23144"/>
    <w:rsid w:val="00CB2742"/>
    <w:rsid w:val="00CB5804"/>
    <w:rsid w:val="00D15A31"/>
    <w:rsid w:val="00D72909"/>
    <w:rsid w:val="00DD4B77"/>
    <w:rsid w:val="00DE41FF"/>
    <w:rsid w:val="00E55F12"/>
    <w:rsid w:val="00E65051"/>
    <w:rsid w:val="00E8399B"/>
    <w:rsid w:val="00EE1D95"/>
    <w:rsid w:val="00F13187"/>
    <w:rsid w:val="00F227E1"/>
    <w:rsid w:val="00FC32DC"/>
    <w:rsid w:val="00FD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6237A"/>
  <w15:docId w15:val="{6D94EF0B-A2F7-44E1-94F0-8A39477E8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70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8707A"/>
  </w:style>
  <w:style w:type="paragraph" w:styleId="a6">
    <w:name w:val="footer"/>
    <w:basedOn w:val="a"/>
    <w:link w:val="a7"/>
    <w:uiPriority w:val="99"/>
    <w:unhideWhenUsed/>
    <w:rsid w:val="00B870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870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A91CF-DD0E-4D17-AC27-0B813DD56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10</Pages>
  <Words>1752</Words>
  <Characters>9988</Characters>
  <Application>Microsoft Office Word</Application>
  <DocSecurity>0</DocSecurity>
  <Lines>83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38</cp:revision>
  <dcterms:created xsi:type="dcterms:W3CDTF">2017-08-09T13:30:00Z</dcterms:created>
  <dcterms:modified xsi:type="dcterms:W3CDTF">2017-11-27T02:01:00Z</dcterms:modified>
</cp:coreProperties>
</file>